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C261D" w14:textId="77777777" w:rsidR="00EE567F" w:rsidRPr="00227B61" w:rsidRDefault="00EE567F" w:rsidP="00E40E71">
      <w:pPr>
        <w:spacing w:after="0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83EDD4F" w14:textId="77777777" w:rsidR="00EE567F" w:rsidRDefault="00EE567F" w:rsidP="00E40E71">
      <w:pPr>
        <w:spacing w:after="0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EBCF112" w14:textId="77777777" w:rsidR="00EE567F" w:rsidRDefault="00EE567F" w:rsidP="00E40E71">
      <w:pPr>
        <w:spacing w:after="0"/>
        <w:ind w:right="-20"/>
        <w:rPr>
          <w:rFonts w:ascii="Times New Roman" w:hAnsi="Times New Roman" w:cs="Times New Roman"/>
          <w:sz w:val="24"/>
        </w:rPr>
      </w:pPr>
    </w:p>
    <w:p w14:paraId="1179236C" w14:textId="77777777" w:rsidR="00EE567F" w:rsidRDefault="00EE567F" w:rsidP="00E40E71">
      <w:pPr>
        <w:spacing w:after="0"/>
        <w:ind w:right="-20"/>
        <w:rPr>
          <w:rFonts w:ascii="Times New Roman" w:hAnsi="Times New Roman" w:cs="Times New Roman"/>
          <w:sz w:val="24"/>
        </w:rPr>
      </w:pPr>
    </w:p>
    <w:p w14:paraId="6F509E94" w14:textId="77777777" w:rsidR="00EE567F" w:rsidRDefault="00EE567F" w:rsidP="00E40E71">
      <w:pPr>
        <w:spacing w:after="0"/>
        <w:ind w:right="-20"/>
      </w:pPr>
    </w:p>
    <w:p w14:paraId="02E08463" w14:textId="77777777" w:rsidR="00E40E71" w:rsidRDefault="00E40E71" w:rsidP="00E40E71">
      <w:pPr>
        <w:spacing w:after="0"/>
        <w:ind w:right="-20"/>
      </w:pPr>
    </w:p>
    <w:p w14:paraId="7A437DBD" w14:textId="77777777" w:rsidR="00EE567F" w:rsidRDefault="00EE567F" w:rsidP="00E40E71">
      <w:pPr>
        <w:spacing w:after="0"/>
        <w:ind w:right="-20"/>
      </w:pPr>
    </w:p>
    <w:p w14:paraId="0A3BA936" w14:textId="77777777" w:rsidR="00CF1A5A" w:rsidRPr="000E33B9" w:rsidRDefault="00AA4D86" w:rsidP="00E40E71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DD7363D" w14:textId="77777777" w:rsidR="00CF1A5A" w:rsidRDefault="00CF1A5A" w:rsidP="00E40E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488FC9" w14:textId="77777777" w:rsidR="00A20556" w:rsidRDefault="00A20556" w:rsidP="00E40E7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C0F2C0" w14:textId="77777777" w:rsidR="00E40E71" w:rsidRPr="00ED2D67" w:rsidRDefault="00E40E71" w:rsidP="00E40E7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B2D9CB3" w14:textId="77777777" w:rsidR="00CF1A5A" w:rsidRPr="00AA4D86" w:rsidRDefault="00010A7A" w:rsidP="00E40E7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0A7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Оборудование и технологическая оснастка в эксплуатации и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       </w:t>
      </w:r>
      <w:r w:rsidRPr="00010A7A">
        <w:rPr>
          <w:rFonts w:ascii="Times New Roman" w:hAnsi="Times New Roman" w:cs="Times New Roman"/>
          <w:b/>
          <w:color w:val="000000"/>
          <w:sz w:val="32"/>
          <w:szCs w:val="32"/>
        </w:rPr>
        <w:t>ремонте вагонов</w:t>
      </w:r>
      <w:r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FE1368D" w14:textId="77777777" w:rsidR="00CF1A5A" w:rsidRPr="00AA4D86" w:rsidRDefault="00CF1A5A" w:rsidP="00E40E7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F6898D" w14:textId="77777777" w:rsidR="00CF1A5A" w:rsidRDefault="00CF1A5A" w:rsidP="00E40E7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607C742" w14:textId="77777777" w:rsidR="00E40E71" w:rsidRDefault="00E40E71" w:rsidP="00E40E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7373EB11" w14:textId="77777777" w:rsidR="00E40E71" w:rsidRPr="000E33B9" w:rsidRDefault="00E40E71" w:rsidP="00E40E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10DDEF1" w14:textId="77777777" w:rsidR="00A20556" w:rsidRPr="00A20556" w:rsidRDefault="00A20556" w:rsidP="00E40E7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B069AD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B069AD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4C2E8F74" w14:textId="77777777" w:rsidR="00CF1A5A" w:rsidRPr="000E33B9" w:rsidRDefault="00CF1A5A" w:rsidP="00E40E7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1422F0E" w14:textId="77777777" w:rsidR="00CF1A5A" w:rsidRDefault="00CF1A5A" w:rsidP="00E40E7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31404BA" w14:textId="77777777" w:rsidR="00E40E71" w:rsidRDefault="00E40E71" w:rsidP="00E40E7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20628D7" w14:textId="77777777" w:rsidR="00E40E71" w:rsidRPr="000E33B9" w:rsidRDefault="00E40E71" w:rsidP="00E40E7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01598EB6" w14:textId="77777777" w:rsidR="00CF1A5A" w:rsidRDefault="00CF1A5A" w:rsidP="00E40E7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3C47DFC" w14:textId="77777777" w:rsidR="00A20556" w:rsidRPr="00A20556" w:rsidRDefault="00010A7A" w:rsidP="00E40E71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</w:t>
      </w:r>
      <w:r w:rsidR="00B069AD">
        <w:rPr>
          <w:rFonts w:ascii="Times New Roman" w:hAnsi="Times New Roman" w:cs="Times New Roman"/>
          <w:iCs/>
          <w:sz w:val="32"/>
          <w:szCs w:val="32"/>
        </w:rPr>
        <w:t>агоны</w:t>
      </w:r>
    </w:p>
    <w:p w14:paraId="04220A4A" w14:textId="77777777" w:rsidR="00CF1A5A" w:rsidRPr="000E33B9" w:rsidRDefault="00CF1A5A" w:rsidP="00E40E7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28F15A61" w14:textId="77777777" w:rsidR="00CF1A5A" w:rsidRPr="000E33B9" w:rsidRDefault="00CF1A5A" w:rsidP="00E40E7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E24F622" w14:textId="77777777" w:rsidR="00EE567F" w:rsidRDefault="00EE567F" w:rsidP="00E40E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B034759" w14:textId="77777777" w:rsidR="00EE567F" w:rsidRDefault="00EE567F" w:rsidP="00E40E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7D508BC" w14:textId="77777777" w:rsidR="00E40E71" w:rsidRPr="009E1016" w:rsidRDefault="00E40E71" w:rsidP="00E40E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BCE13F" w14:textId="77777777" w:rsidR="00B24C1F" w:rsidRPr="009E1016" w:rsidRDefault="00EA0440" w:rsidP="00E40E71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1A1CA2" w14:textId="77777777" w:rsidR="00B24C1F" w:rsidRPr="009E1016" w:rsidRDefault="00EE567F" w:rsidP="00E40E71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BC9382A" w14:textId="77777777" w:rsidR="00EE567F" w:rsidRPr="009E1016" w:rsidRDefault="007D68E0" w:rsidP="00E40E71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17C5768" w14:textId="77777777" w:rsidR="00A30F9C" w:rsidRPr="009E1016" w:rsidRDefault="00A30F9C" w:rsidP="00E40E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321ACE" w14:textId="77777777" w:rsidR="00875903" w:rsidRDefault="00875903" w:rsidP="00E40E71">
      <w:pPr>
        <w:spacing w:after="0"/>
        <w:rPr>
          <w:rFonts w:ascii="Times New Roman" w:hAnsi="Times New Roman" w:cs="Times New Roman"/>
          <w:color w:val="000000"/>
          <w:sz w:val="23"/>
          <w:szCs w:val="23"/>
        </w:rPr>
      </w:pPr>
    </w:p>
    <w:p w14:paraId="4F3B2B80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009F19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45481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8AAB3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D701FF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746323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C04D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27EC0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57301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F9AC60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56D5DD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5743D8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D29706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F8AE0C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9FFB8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13E4F9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4407F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F24A99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24AE71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44FD3E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B40558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3DE84C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05719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E3A0B8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999E25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54A91D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E895CD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C7B244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E978B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D89C3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EDD96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B9FBB7" w14:textId="77777777" w:rsidR="00B24C1F" w:rsidRDefault="00B24C1F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FA7744" w14:textId="77777777" w:rsidR="009E1016" w:rsidRDefault="009E1016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E5919" w14:textId="77777777" w:rsidR="00E40E71" w:rsidRDefault="00E40E71" w:rsidP="00E40E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6CF56A" w14:textId="77777777" w:rsidR="00EE567F" w:rsidRPr="00E40E71" w:rsidRDefault="002C5147" w:rsidP="000379B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E7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2E0FBB7A" w14:textId="77777777" w:rsidR="00E40E71" w:rsidRDefault="00E40E71" w:rsidP="00E40E71">
      <w:pPr>
        <w:pStyle w:val="a6"/>
        <w:autoSpaceDE w:val="0"/>
        <w:autoSpaceDN w:val="0"/>
        <w:adjustRightInd w:val="0"/>
        <w:spacing w:after="0"/>
        <w:ind w:left="928"/>
        <w:rPr>
          <w:rFonts w:ascii="Times New Roman" w:hAnsi="Times New Roman"/>
          <w:b/>
          <w:color w:val="000000"/>
          <w:sz w:val="24"/>
          <w:szCs w:val="24"/>
        </w:rPr>
      </w:pPr>
    </w:p>
    <w:p w14:paraId="267764E6" w14:textId="77777777" w:rsidR="00885D49" w:rsidRPr="00E40E71" w:rsidRDefault="00885D49" w:rsidP="00E40E71">
      <w:pPr>
        <w:pStyle w:val="a6"/>
        <w:autoSpaceDE w:val="0"/>
        <w:autoSpaceDN w:val="0"/>
        <w:adjustRightInd w:val="0"/>
        <w:spacing w:after="0"/>
        <w:ind w:left="928"/>
        <w:rPr>
          <w:rFonts w:ascii="Times New Roman" w:hAnsi="Times New Roman"/>
          <w:b/>
          <w:color w:val="000000"/>
          <w:sz w:val="24"/>
          <w:szCs w:val="24"/>
        </w:rPr>
      </w:pPr>
    </w:p>
    <w:p w14:paraId="2C97F43D" w14:textId="73B2635C" w:rsidR="00D90422" w:rsidRDefault="00CF1A5A" w:rsidP="00E40E71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9ABF6E" w14:textId="54AE8DF1" w:rsidR="001970BB" w:rsidRDefault="001970BB" w:rsidP="00E40E71">
      <w:pPr>
        <w:pStyle w:val="s1"/>
        <w:spacing w:before="0" w:beforeAutospacing="0" w:after="0" w:afterAutospacing="0"/>
        <w:jc w:val="both"/>
      </w:pPr>
    </w:p>
    <w:p w14:paraId="2A9036F2" w14:textId="77777777" w:rsidR="00885D49" w:rsidRDefault="00885D49" w:rsidP="00E40E71">
      <w:pPr>
        <w:pStyle w:val="s1"/>
        <w:spacing w:before="0" w:beforeAutospacing="0" w:after="0" w:afterAutospacing="0"/>
        <w:jc w:val="both"/>
      </w:pPr>
    </w:p>
    <w:p w14:paraId="47882C1E" w14:textId="756A9D1C" w:rsidR="001970BB" w:rsidRDefault="001970BB" w:rsidP="00E40E71">
      <w:pPr>
        <w:pStyle w:val="s1"/>
        <w:spacing w:before="0" w:beforeAutospacing="0" w:after="0" w:afterAutospacing="0"/>
        <w:jc w:val="both"/>
      </w:pPr>
      <w:r>
        <w:t>Форма промежуточной аттестации – экзамен, очная форма обучения – 9 семестр, заочная форма обучения – 5 курс.</w:t>
      </w:r>
    </w:p>
    <w:p w14:paraId="5C81957C" w14:textId="77777777" w:rsidR="00E40E71" w:rsidRDefault="00E40E71" w:rsidP="00E40E71">
      <w:pPr>
        <w:pStyle w:val="s1"/>
        <w:spacing w:before="0" w:beforeAutospacing="0" w:after="0" w:afterAutospacing="0"/>
        <w:jc w:val="both"/>
      </w:pPr>
    </w:p>
    <w:p w14:paraId="79989AB5" w14:textId="77777777" w:rsidR="00885D49" w:rsidRPr="009E1016" w:rsidRDefault="00885D49" w:rsidP="00E40E71">
      <w:pPr>
        <w:pStyle w:val="s1"/>
        <w:spacing w:before="0" w:beforeAutospacing="0" w:after="0" w:afterAutospacing="0"/>
        <w:jc w:val="both"/>
      </w:pPr>
    </w:p>
    <w:p w14:paraId="7250A144" w14:textId="77777777" w:rsidR="00D90422" w:rsidRPr="009E1016" w:rsidRDefault="00D90422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A47AB23" w14:textId="77777777" w:rsidR="00EE3C25" w:rsidRPr="0017307B" w:rsidRDefault="00EE3C25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722E1D68" w14:textId="77777777" w:rsidTr="00355027">
        <w:trPr>
          <w:trHeight w:val="493"/>
        </w:trPr>
        <w:tc>
          <w:tcPr>
            <w:tcW w:w="5528" w:type="dxa"/>
          </w:tcPr>
          <w:p w14:paraId="4A7D13E3" w14:textId="77777777" w:rsidR="00CF0A07" w:rsidRPr="0013475A" w:rsidRDefault="00CF0A07" w:rsidP="00E40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3B70D1D1" w14:textId="77777777" w:rsidR="00CF0A07" w:rsidRPr="0013475A" w:rsidRDefault="00CF1A5A" w:rsidP="00E40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A6A6D" w:rsidRPr="009B4FAE" w14:paraId="7A744412" w14:textId="77777777" w:rsidTr="00CA6A6D">
        <w:trPr>
          <w:trHeight w:val="1453"/>
        </w:trPr>
        <w:tc>
          <w:tcPr>
            <w:tcW w:w="5528" w:type="dxa"/>
            <w:vAlign w:val="center"/>
          </w:tcPr>
          <w:p w14:paraId="6E2B20DB" w14:textId="3F023C0F" w:rsidR="00CA6A6D" w:rsidRPr="00D0371B" w:rsidRDefault="00CA6A6D" w:rsidP="00AD343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37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D037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AD3432" w:rsidRPr="00AD3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планировать работы по техническому обслуживанию и ремонту грузовых вагонов, в том числе в автоматизированной системе</w:t>
            </w:r>
          </w:p>
        </w:tc>
        <w:tc>
          <w:tcPr>
            <w:tcW w:w="4961" w:type="dxa"/>
          </w:tcPr>
          <w:p w14:paraId="079857FD" w14:textId="07AF7108" w:rsidR="00CA6A6D" w:rsidRPr="00D0371B" w:rsidRDefault="00CA6A6D" w:rsidP="00AD343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D0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3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37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3432" w:rsidRPr="00AD3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Выбирает технологическую оснастку и оборудование для технического обслуживания и ремонта вагонов</w:t>
            </w:r>
          </w:p>
        </w:tc>
      </w:tr>
      <w:tr w:rsidR="00AD3432" w:rsidRPr="009B4FAE" w14:paraId="744B9326" w14:textId="77777777" w:rsidTr="00CA6A6D">
        <w:trPr>
          <w:trHeight w:val="1453"/>
        </w:trPr>
        <w:tc>
          <w:tcPr>
            <w:tcW w:w="5528" w:type="dxa"/>
            <w:vAlign w:val="center"/>
          </w:tcPr>
          <w:p w14:paraId="5C33137E" w14:textId="7429772D" w:rsidR="00AD3432" w:rsidRPr="00D0371B" w:rsidRDefault="00AD3432" w:rsidP="00AD34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ПК-6 </w:t>
            </w:r>
            <w:r w:rsidRPr="00AD34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 планировать и организовывать работы по техническому развитию подразделения вагонного хозяйства</w:t>
            </w:r>
          </w:p>
        </w:tc>
        <w:tc>
          <w:tcPr>
            <w:tcW w:w="4961" w:type="dxa"/>
          </w:tcPr>
          <w:p w14:paraId="2E7FB4E5" w14:textId="218714BE" w:rsidR="00AD3432" w:rsidRDefault="00AD3432" w:rsidP="00AD3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ПК-6.1. </w:t>
            </w:r>
            <w:r w:rsidRPr="00AD3432">
              <w:rPr>
                <w:rFonts w:ascii="Times New Roman" w:hAnsi="Times New Roman" w:cs="Times New Roman"/>
                <w:sz w:val="24"/>
                <w:szCs w:val="24"/>
              </w:rPr>
              <w:t>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</w:tr>
    </w:tbl>
    <w:p w14:paraId="7C7B70B2" w14:textId="77777777" w:rsidR="009E1016" w:rsidRDefault="009E1016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E7405D1" w14:textId="77777777" w:rsidR="00885D49" w:rsidRDefault="00885D49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69F4CE9" w14:textId="77777777" w:rsidR="00AA4D86" w:rsidRPr="009E1016" w:rsidRDefault="00AA4D86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8563E04" w14:textId="77777777" w:rsidR="00AA4D86" w:rsidRDefault="00AA4D86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F960236" w14:textId="77777777" w:rsidR="00AF1A69" w:rsidRDefault="00634F7D" w:rsidP="00E40E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34F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4100AB3" w14:textId="77777777" w:rsidR="00885D49" w:rsidRPr="0017307B" w:rsidRDefault="00885D49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31C9ED75" w14:textId="77777777" w:rsidTr="00CA6A6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65F" w14:textId="77777777" w:rsidR="00AF1A69" w:rsidRDefault="00CF0A07" w:rsidP="00E40E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  <w:p w14:paraId="28DF9488" w14:textId="77777777" w:rsidR="00885D49" w:rsidRPr="009B4FAE" w:rsidRDefault="00885D49" w:rsidP="00E40E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0C0" w14:textId="77777777" w:rsidR="00AF1A69" w:rsidRPr="00CD2349" w:rsidRDefault="00CF0A07" w:rsidP="00E40E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349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CD2349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CD2349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  <w:p w14:paraId="7427FA31" w14:textId="77777777" w:rsidR="00D97CAB" w:rsidRPr="00D97CAB" w:rsidRDefault="00D97CAB" w:rsidP="00E40E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ED7" w14:textId="77777777" w:rsidR="00AF1A69" w:rsidRPr="009B4FAE" w:rsidRDefault="007A78EC" w:rsidP="00E40E7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27FBA138" w14:textId="77777777" w:rsidTr="00CA6A6D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62B1" w14:textId="6B4C10FB" w:rsidR="00CF0A07" w:rsidRPr="00CA6A6D" w:rsidRDefault="00AD3432" w:rsidP="00CA6A6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AD34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ПК-2.2. </w:t>
            </w:r>
            <w:r w:rsidR="00473329" w:rsidRPr="00473329">
              <w:rPr>
                <w:rFonts w:ascii="Times New Roman" w:hAnsi="Times New Roman" w:cs="Times New Roman"/>
                <w:iCs/>
                <w:sz w:val="24"/>
                <w:szCs w:val="24"/>
              </w:rPr>
              <w:t>Выбирает технологическую оснастку и оборудование для технического обслуживания и ремонта вагонов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B30" w14:textId="59AD964F" w:rsidR="00CF0A07" w:rsidRPr="00CA6A6D" w:rsidRDefault="00CF0A07" w:rsidP="00885D4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A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  <w:r w:rsidR="00473329"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устройство, назначение, классификацию видов технологического оборудования для обслуживания и ремонта грузовых вагонов</w:t>
            </w:r>
            <w:r w:rsidR="00885D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6F0" w14:textId="77777777" w:rsidR="005F54D0" w:rsidRPr="00CA6A6D" w:rsidRDefault="005F54D0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A6D">
              <w:rPr>
                <w:rFonts w:ascii="Times New Roman" w:hAnsi="Times New Roman"/>
                <w:sz w:val="24"/>
                <w:szCs w:val="24"/>
              </w:rPr>
              <w:t>Вопросы (1</w:t>
            </w:r>
            <w:r w:rsidR="00CA6A6D">
              <w:rPr>
                <w:rFonts w:ascii="Times New Roman" w:hAnsi="Times New Roman"/>
                <w:sz w:val="24"/>
                <w:szCs w:val="24"/>
              </w:rPr>
              <w:t>-</w:t>
            </w:r>
            <w:r w:rsidR="00CD2349" w:rsidRPr="00CA6A6D">
              <w:rPr>
                <w:rFonts w:ascii="Times New Roman" w:hAnsi="Times New Roman"/>
                <w:sz w:val="24"/>
                <w:szCs w:val="24"/>
              </w:rPr>
              <w:t>1</w:t>
            </w:r>
            <w:r w:rsidRPr="00CA6A6D">
              <w:rPr>
                <w:rFonts w:ascii="Times New Roman" w:hAnsi="Times New Roman"/>
                <w:sz w:val="24"/>
                <w:szCs w:val="24"/>
              </w:rPr>
              <w:t>0)</w:t>
            </w:r>
          </w:p>
          <w:p w14:paraId="1044519D" w14:textId="77777777" w:rsidR="00CF1A5A" w:rsidRPr="00CA6A6D" w:rsidRDefault="00CF1A5A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A07" w:rsidRPr="009B4FAE" w14:paraId="7B1CB307" w14:textId="77777777" w:rsidTr="00CA6A6D"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91F" w14:textId="77777777" w:rsidR="00CF0A07" w:rsidRPr="00CA6A6D" w:rsidRDefault="00CF0A07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0AE9" w14:textId="3E361838" w:rsidR="00CF0A07" w:rsidRPr="00CA6A6D" w:rsidRDefault="00B76527" w:rsidP="00CA6A6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A6D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</w:t>
            </w:r>
            <w:r w:rsidR="00CD2349" w:rsidRPr="00CA6A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ся умеет: </w:t>
            </w:r>
            <w:r w:rsidR="00473329"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классифицировать виды технологического оборудования для обслуживания и ремонта грузовых вагонов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8833" w14:textId="77777777" w:rsidR="00CF1A5A" w:rsidRPr="00CA6A6D" w:rsidRDefault="00CF0A07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A6D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CA6A6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A6A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CA6A6D">
              <w:rPr>
                <w:rFonts w:ascii="Times New Roman" w:hAnsi="Times New Roman"/>
                <w:sz w:val="24"/>
                <w:szCs w:val="24"/>
              </w:rPr>
              <w:t>(</w:t>
            </w:r>
            <w:r w:rsidR="00A16EE7" w:rsidRPr="00CA6A6D">
              <w:rPr>
                <w:rFonts w:ascii="Times New Roman" w:hAnsi="Times New Roman"/>
                <w:sz w:val="24"/>
                <w:szCs w:val="24"/>
              </w:rPr>
              <w:t>1-3</w:t>
            </w:r>
            <w:r w:rsidR="00CF1A5A" w:rsidRPr="00CA6A6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249FA85" w14:textId="77777777" w:rsidR="00CF0A07" w:rsidRPr="00CA6A6D" w:rsidRDefault="00CF0A07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A07" w:rsidRPr="009B4FAE" w14:paraId="3279311F" w14:textId="77777777" w:rsidTr="00CA6A6D"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1745" w14:textId="77777777" w:rsidR="00CF0A07" w:rsidRPr="00CA6A6D" w:rsidRDefault="00CF0A07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7221" w14:textId="2DD7034B" w:rsidR="00CF0A07" w:rsidRPr="00587163" w:rsidRDefault="00CF0A07" w:rsidP="0058716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1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473329" w:rsidRPr="00473329">
              <w:rPr>
                <w:rFonts w:ascii="Times New Roman" w:hAnsi="Times New Roman" w:cs="Times New Roman"/>
                <w:iCs/>
                <w:sz w:val="24"/>
                <w:szCs w:val="24"/>
              </w:rPr>
              <w:t>иметь необходимые навыки выбора оборудования и средств технического оснащения, планирования размещения технологического оборудования и технического оснащения рабочих мест для обслуживания и ремонта грузовых вагонов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171" w14:textId="77777777" w:rsidR="00CF1A5A" w:rsidRPr="00CA6A6D" w:rsidRDefault="00CF0A07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A6D">
              <w:rPr>
                <w:rFonts w:ascii="Times New Roman" w:hAnsi="Times New Roman"/>
                <w:sz w:val="24"/>
                <w:szCs w:val="24"/>
              </w:rPr>
              <w:t>Задани</w:t>
            </w:r>
            <w:r w:rsidR="00CF1A5A" w:rsidRPr="00CA6A6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A6A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1A5A" w:rsidRPr="00CA6A6D">
              <w:rPr>
                <w:rFonts w:ascii="Times New Roman" w:hAnsi="Times New Roman"/>
                <w:sz w:val="24"/>
                <w:szCs w:val="24"/>
              </w:rPr>
              <w:t>(</w:t>
            </w:r>
            <w:r w:rsidR="00CD2349" w:rsidRPr="00CA6A6D">
              <w:rPr>
                <w:rFonts w:ascii="Times New Roman" w:hAnsi="Times New Roman"/>
                <w:sz w:val="24"/>
                <w:szCs w:val="24"/>
              </w:rPr>
              <w:t>4</w:t>
            </w:r>
            <w:r w:rsidR="00A16EE7" w:rsidRPr="00CA6A6D">
              <w:rPr>
                <w:rFonts w:ascii="Times New Roman" w:hAnsi="Times New Roman"/>
                <w:sz w:val="24"/>
                <w:szCs w:val="24"/>
              </w:rPr>
              <w:t>-</w:t>
            </w:r>
            <w:r w:rsidR="00CD2349" w:rsidRPr="00CA6A6D">
              <w:rPr>
                <w:rFonts w:ascii="Times New Roman" w:hAnsi="Times New Roman"/>
                <w:sz w:val="24"/>
                <w:szCs w:val="24"/>
              </w:rPr>
              <w:t>6</w:t>
            </w:r>
            <w:r w:rsidR="00CF1A5A" w:rsidRPr="00CA6A6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2D863CB" w14:textId="77777777" w:rsidR="00CF0A07" w:rsidRPr="00CA6A6D" w:rsidRDefault="00CF0A07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432" w:rsidRPr="009B4FAE" w14:paraId="196FD923" w14:textId="77777777" w:rsidTr="00A2558F"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FEA57" w14:textId="16895425" w:rsidR="00AD3432" w:rsidRPr="00CA6A6D" w:rsidRDefault="00AD3432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432">
              <w:rPr>
                <w:rFonts w:ascii="Times New Roman" w:hAnsi="Times New Roman"/>
                <w:sz w:val="24"/>
                <w:szCs w:val="24"/>
              </w:rPr>
              <w:t>ПК-6.1. 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F33B" w14:textId="18E15F1A" w:rsidR="00AD3432" w:rsidRPr="00587163" w:rsidRDefault="00885D49" w:rsidP="0058716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A6D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73329" w:rsidRPr="00473329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современное технологическое оборудование и средства механизации для обслуживания и ремонта грузовых вагонов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05D" w14:textId="04770EEF" w:rsidR="00AD3432" w:rsidRPr="00CA6A6D" w:rsidRDefault="00AD3432" w:rsidP="00AD3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A6D">
              <w:rPr>
                <w:rFonts w:ascii="Times New Roman" w:hAnsi="Times New Roman"/>
                <w:sz w:val="24"/>
                <w:szCs w:val="24"/>
              </w:rPr>
              <w:t>Вопросы (1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A6A6D">
              <w:rPr>
                <w:rFonts w:ascii="Times New Roman" w:hAnsi="Times New Roman"/>
                <w:sz w:val="24"/>
                <w:szCs w:val="24"/>
              </w:rPr>
              <w:t>10)</w:t>
            </w:r>
          </w:p>
        </w:tc>
      </w:tr>
      <w:tr w:rsidR="00AD3432" w:rsidRPr="009B4FAE" w14:paraId="086F1144" w14:textId="77777777" w:rsidTr="00A2558F"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CBEC9" w14:textId="77777777" w:rsidR="00AD3432" w:rsidRPr="00AD3432" w:rsidRDefault="00AD3432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E77A" w14:textId="72D1C0A0" w:rsidR="00AD3432" w:rsidRPr="00587163" w:rsidRDefault="00885D49" w:rsidP="0058716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A6A6D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73329"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обосновывать правильность выбора необходимого </w:t>
            </w:r>
            <w:r w:rsidR="00473329"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оборудования и средств технического оснащения для обслуживания и ремонта грузовых вагонов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7F2" w14:textId="6684A29D" w:rsidR="00AD3432" w:rsidRPr="00CA6A6D" w:rsidRDefault="00AD3432" w:rsidP="00AD3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A6D">
              <w:rPr>
                <w:rFonts w:ascii="Times New Roman" w:hAnsi="Times New Roman"/>
                <w:sz w:val="24"/>
                <w:szCs w:val="24"/>
              </w:rPr>
              <w:lastRenderedPageBreak/>
              <w:t>Задания  (1-3)</w:t>
            </w:r>
          </w:p>
        </w:tc>
      </w:tr>
      <w:tr w:rsidR="00AD3432" w:rsidRPr="009B4FAE" w14:paraId="3957A1D2" w14:textId="77777777" w:rsidTr="00A2558F"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A5E" w14:textId="77777777" w:rsidR="00AD3432" w:rsidRPr="00AD3432" w:rsidRDefault="00AD3432" w:rsidP="00CA6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791C" w14:textId="4C5CFC64" w:rsidR="00AD3432" w:rsidRPr="00587163" w:rsidRDefault="00885D49" w:rsidP="00885D4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87163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73329" w:rsidRPr="00473329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обосновывать правильность выбора необходимого оборудования и средств технического оснащения; методами разработки предложений по внедрению современного технологического оборудования и технического оснащения для обслуживания и ремонта грузовых вагонов на предприятиях железнодорожного транспорта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384" w14:textId="095F5F4B" w:rsidR="00AD3432" w:rsidRPr="00CA6A6D" w:rsidRDefault="00AD3432" w:rsidP="00AD3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A6D">
              <w:rPr>
                <w:rFonts w:ascii="Times New Roman" w:hAnsi="Times New Roman"/>
                <w:sz w:val="24"/>
                <w:szCs w:val="24"/>
              </w:rPr>
              <w:t>Задания  (4-6)</w:t>
            </w:r>
          </w:p>
        </w:tc>
      </w:tr>
      <w:bookmarkEnd w:id="1"/>
    </w:tbl>
    <w:p w14:paraId="6E5E4BF3" w14:textId="77777777" w:rsidR="00634F7D" w:rsidRDefault="00634F7D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949360" w14:textId="77777777" w:rsidR="00F545A4" w:rsidRPr="007419C7" w:rsidRDefault="002833EC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8E6AB83" w14:textId="77777777" w:rsidR="00F545A4" w:rsidRPr="007419C7" w:rsidRDefault="002833EC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44E67B5" w14:textId="67E4A69D" w:rsidR="00F545A4" w:rsidRPr="007419C7" w:rsidRDefault="002833EC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141CC4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EED3730" w14:textId="77777777" w:rsidR="00EB53E1" w:rsidRPr="007419C7" w:rsidRDefault="00EB53E1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D6AFB44" w14:textId="77777777" w:rsidR="00D54B3B" w:rsidRPr="00D54B3B" w:rsidRDefault="00D54B3B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C361679" w14:textId="77777777" w:rsidR="008E61C5" w:rsidRPr="007419C7" w:rsidRDefault="008E61C5" w:rsidP="00E40E71">
      <w:pPr>
        <w:spacing w:after="0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20917B2" w14:textId="77777777" w:rsidR="008E61C5" w:rsidRPr="009E1016" w:rsidRDefault="002429A4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1DEC52E" w14:textId="77777777" w:rsidR="00183DAF" w:rsidRPr="009E1016" w:rsidRDefault="00183DAF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3F546B" w14:textId="77777777" w:rsidR="00560597" w:rsidRPr="009E1016" w:rsidRDefault="009B4FAE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A967D7E" w14:textId="77777777" w:rsidR="00560597" w:rsidRPr="009E1016" w:rsidRDefault="00560597" w:rsidP="00E40E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A58FE7A" w14:textId="77777777" w:rsidR="006459F1" w:rsidRPr="0017307B" w:rsidRDefault="001D57E9" w:rsidP="001D57E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   </w:t>
      </w:r>
      <w:r w:rsidR="00560597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="00560597"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44"/>
      </w:tblGrid>
      <w:tr w:rsidR="009B4FAE" w:rsidRPr="006459F1" w14:paraId="79312375" w14:textId="77777777" w:rsidTr="00DA49A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4E88" w14:textId="77777777" w:rsidR="009B4FAE" w:rsidRPr="006459F1" w:rsidRDefault="00560597" w:rsidP="00E40E7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ACB" w14:textId="77777777" w:rsidR="009B4FAE" w:rsidRPr="006459F1" w:rsidRDefault="00560597" w:rsidP="00E40E7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D57E9" w:rsidRPr="006459F1" w14:paraId="03DF66CD" w14:textId="77777777" w:rsidTr="00DA49A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2721" w14:textId="253A872C" w:rsidR="001D57E9" w:rsidRPr="00DA49A8" w:rsidRDefault="00DA49A8" w:rsidP="00DA49A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DA4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</w:t>
            </w:r>
            <w:r w:rsid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A4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473329">
              <w:t xml:space="preserve"> </w:t>
            </w:r>
            <w:r w:rsidR="00473329"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Выбирает технологическую оснастку и оборудование для технического обслуживания и ремонта вагонов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EEC" w14:textId="6B0A0BA3" w:rsidR="001D57E9" w:rsidRPr="00DA49A8" w:rsidRDefault="001D57E9" w:rsidP="00DA49A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5D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Обучающийся знает:</w:t>
            </w:r>
            <w:r w:rsidRPr="00DA49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73329"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устройство, назначение, классификацию видов технологического оборудования для обслуживания и ремонта грузовых вагонов</w:t>
            </w:r>
          </w:p>
        </w:tc>
      </w:tr>
      <w:tr w:rsidR="00AD3432" w:rsidRPr="006459F1" w14:paraId="5024FAE9" w14:textId="77777777" w:rsidTr="00DA49A8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485" w14:textId="04CD4DDC" w:rsidR="00AD3432" w:rsidRPr="00DA49A8" w:rsidRDefault="002F0618" w:rsidP="00DA49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ПК-6.1. </w:t>
            </w:r>
            <w:r w:rsidR="00473329" w:rsidRPr="00AD3432">
              <w:rPr>
                <w:rFonts w:ascii="Times New Roman" w:hAnsi="Times New Roman" w:cs="Times New Roman"/>
                <w:sz w:val="24"/>
                <w:szCs w:val="24"/>
              </w:rPr>
              <w:t>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5CE7" w14:textId="298CF1EB" w:rsidR="00AD3432" w:rsidRPr="00DA49A8" w:rsidRDefault="00885D49" w:rsidP="00DA49A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5D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9042E" w:rsidRPr="00F9042E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современное технологическое оборудование и средства механизации для обслуживания и ремонта грузовых вагонов</w:t>
            </w:r>
          </w:p>
        </w:tc>
      </w:tr>
      <w:tr w:rsidR="002103AC" w:rsidRPr="001D57E9" w14:paraId="0E6A179A" w14:textId="77777777" w:rsidTr="00DA49A8">
        <w:trPr>
          <w:trHeight w:val="742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964" w14:textId="77777777" w:rsidR="001D57E9" w:rsidRPr="001D57E9" w:rsidRDefault="001D57E9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7C12ED87" w14:textId="77777777" w:rsidR="002103AC" w:rsidRPr="001D57E9" w:rsidRDefault="002103AC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57E9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7D2F49D4" w14:textId="77777777" w:rsidR="00676AAB" w:rsidRPr="001D57E9" w:rsidRDefault="00676AAB" w:rsidP="00E40E71">
            <w:pPr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A30388A" w14:textId="77777777" w:rsidR="00B83D86" w:rsidRPr="00F50D0A" w:rsidRDefault="00B83D86" w:rsidP="00B83D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№1</w:t>
            </w:r>
          </w:p>
          <w:p w14:paraId="46F5B69C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грузонесущих модулей машин?</w:t>
            </w:r>
          </w:p>
          <w:p w14:paraId="5B6B6C8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432EE8BB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 Для подъема и перемещения грузов и передачи их из одной точки площади, обслуживаемой машиной, в другую.</w:t>
            </w:r>
          </w:p>
          <w:p w14:paraId="79A33388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Для подъема груза на небольшую высоту (до 1 м).</w:t>
            </w:r>
          </w:p>
          <w:p w14:paraId="04FCF44D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Для подъема груза от 2 до 20 т.</w:t>
            </w:r>
          </w:p>
          <w:p w14:paraId="7734E63E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Для плавного подъема и спуска груза.</w:t>
            </w:r>
          </w:p>
          <w:p w14:paraId="4371C22C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32F051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№</w:t>
            </w:r>
            <w:r w:rsidR="004A2BC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33A479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грузоподъемных машин и механизмов?</w:t>
            </w:r>
          </w:p>
          <w:p w14:paraId="6DD84E21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1E3A3AA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 По конструктивным признакам, назначению, характеру выполняемой работы.</w:t>
            </w:r>
          </w:p>
          <w:p w14:paraId="3AE81FF6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Крюковые, грейферные, магнитные, клещевые и др.</w:t>
            </w:r>
          </w:p>
          <w:p w14:paraId="761EE24D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Электрические, гидравлические, пневматические и др.</w:t>
            </w:r>
          </w:p>
          <w:p w14:paraId="19DC9E2F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Неповоротные, полноповоротные и неполноповоротные.</w:t>
            </w:r>
          </w:p>
          <w:p w14:paraId="3FAD2E71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DB75D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№</w:t>
            </w:r>
            <w:r w:rsidR="004A2BC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B43F227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служит домкрат?</w:t>
            </w:r>
          </w:p>
          <w:p w14:paraId="48AD753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4175CD6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 Для подъема груза на небольшую высоту (до 1м).</w:t>
            </w:r>
          </w:p>
          <w:p w14:paraId="5F55411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Для перемещения груза по рельсовым путям</w:t>
            </w:r>
          </w:p>
          <w:p w14:paraId="64AE8E9B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Для испытания груза</w:t>
            </w:r>
          </w:p>
          <w:p w14:paraId="17A1B13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Для разборки деталей</w:t>
            </w:r>
          </w:p>
          <w:p w14:paraId="3117795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96146E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№</w:t>
            </w:r>
            <w:r w:rsidR="004A2BC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49AB167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грузовых кранов по виду грузозахватного устройства</w:t>
            </w:r>
          </w:p>
          <w:p w14:paraId="4D94968E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5860B321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 Крюковые; грейферные; магнитные; клещевые</w:t>
            </w:r>
          </w:p>
          <w:p w14:paraId="10C4E843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Механические; электрические; вакуумные; гидравлические</w:t>
            </w:r>
          </w:p>
          <w:p w14:paraId="6D0EFBB3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Неповоротные, полноповоротные; неполноповоротные</w:t>
            </w:r>
          </w:p>
          <w:p w14:paraId="72DAE60E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Электрические, гидравлические, пневматические</w:t>
            </w:r>
          </w:p>
          <w:p w14:paraId="52B893CE" w14:textId="77777777" w:rsidR="00B83D86" w:rsidRDefault="00B83D86" w:rsidP="00B83D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0B3542" w14:textId="77777777" w:rsidR="004A2BCE" w:rsidRPr="00F50D0A" w:rsidRDefault="004A2BCE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06DC46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№</w:t>
            </w:r>
            <w:r w:rsidR="004A2BC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53D4538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грузовых кранов по конструктивному признаку</w:t>
            </w:r>
          </w:p>
          <w:p w14:paraId="3A953C60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0A3A1036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Мостового типа; стрелового </w:t>
            </w:r>
            <w:proofErr w:type="spellStart"/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типа;башенные</w:t>
            </w:r>
            <w:proofErr w:type="spellEnd"/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, портальные и полупортальные.</w:t>
            </w:r>
          </w:p>
          <w:p w14:paraId="708C9938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Клещевого типа; грейферного типа; магнитные</w:t>
            </w:r>
          </w:p>
          <w:p w14:paraId="5CDEDC9F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Крюковые; зигзагообразные; винтовые</w:t>
            </w:r>
          </w:p>
          <w:p w14:paraId="6CC2B386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Электрические, гидравлические, пневматические</w:t>
            </w:r>
          </w:p>
          <w:p w14:paraId="046E0DE0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16F6F6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№</w:t>
            </w:r>
            <w:r w:rsidR="0044512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450CF1C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Ставлюги</w:t>
            </w:r>
            <w:proofErr w:type="spellEnd"/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это…</w:t>
            </w:r>
          </w:p>
          <w:p w14:paraId="1CA3C119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5133AE3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Стационарные качающиеся опоры. </w:t>
            </w:r>
          </w:p>
          <w:p w14:paraId="46AEDDBA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Передвижные опоры.</w:t>
            </w:r>
          </w:p>
          <w:p w14:paraId="3D7D046F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Мостовой кран.</w:t>
            </w:r>
          </w:p>
          <w:p w14:paraId="001FE45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Подкрановые пути.</w:t>
            </w:r>
          </w:p>
          <w:p w14:paraId="6287215D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7C520" w14:textId="77777777" w:rsidR="00B83D86" w:rsidRPr="00F50D0A" w:rsidRDefault="00445123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№7</w:t>
            </w:r>
          </w:p>
          <w:p w14:paraId="2BF24AC5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Железнодорожные краны предназначены для…</w:t>
            </w:r>
          </w:p>
          <w:p w14:paraId="092B420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5B90036B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 Обслуживания погрузочно-разгрузочных работ и для производства работ по ликвидации последствий железнодорожных аварий.</w:t>
            </w:r>
          </w:p>
          <w:p w14:paraId="3EDFFEA8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Обслуживания больших складских или производственных площадей и строительных площадок.</w:t>
            </w:r>
          </w:p>
          <w:p w14:paraId="32394441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Производства строительных работ.</w:t>
            </w:r>
          </w:p>
          <w:p w14:paraId="59FC478E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Работ на складах для загрузки и разгрузки транспортных средств.</w:t>
            </w:r>
          </w:p>
          <w:p w14:paraId="3E51F98A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DEECA3" w14:textId="77777777" w:rsidR="00B83D86" w:rsidRPr="00F50D0A" w:rsidRDefault="00445123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№8</w:t>
            </w:r>
          </w:p>
          <w:p w14:paraId="28290A53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какие три группы по назначению можно разделить размеры полиспаста?</w:t>
            </w:r>
          </w:p>
          <w:p w14:paraId="497DD537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7B69684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1.Основные, конструктивные и установочные.</w:t>
            </w:r>
          </w:p>
          <w:p w14:paraId="15D19E8B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Типовые, геометрические, установочные.</w:t>
            </w:r>
          </w:p>
          <w:p w14:paraId="25BC09FF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Габаритные, основные, типовые.</w:t>
            </w:r>
          </w:p>
          <w:p w14:paraId="39D84AC3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4.Установочные, геометрические, основные.</w:t>
            </w:r>
          </w:p>
          <w:p w14:paraId="39B8ED7D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7B954D" w14:textId="77777777" w:rsidR="00B83D86" w:rsidRPr="00F50D0A" w:rsidRDefault="00445123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№9</w:t>
            </w:r>
          </w:p>
          <w:p w14:paraId="4E1B69FD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два типа крюковых подвесок…</w:t>
            </w:r>
          </w:p>
          <w:p w14:paraId="0CBDDF89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6B354F54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1. Нормальные и укороченные.</w:t>
            </w:r>
          </w:p>
          <w:p w14:paraId="77312B12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2. Удлиненные и укороченные.</w:t>
            </w:r>
          </w:p>
          <w:p w14:paraId="344E3E90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3. Нормальные и удлиненные.</w:t>
            </w:r>
          </w:p>
          <w:p w14:paraId="38C2D8E1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D0A">
              <w:rPr>
                <w:rFonts w:ascii="Times New Roman" w:eastAsia="Times New Roman" w:hAnsi="Times New Roman" w:cs="Times New Roman"/>
                <w:sz w:val="24"/>
                <w:szCs w:val="24"/>
              </w:rPr>
              <w:t>4. Стандартные и нормальные.</w:t>
            </w:r>
          </w:p>
          <w:p w14:paraId="2606FCEB" w14:textId="77777777" w:rsidR="00B83D86" w:rsidRPr="00F50D0A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217A4A" w14:textId="77777777" w:rsidR="00B83D86" w:rsidRPr="00445123" w:rsidRDefault="004A2BCE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="00445123" w:rsidRPr="00445123">
              <w:rPr>
                <w:rFonts w:ascii="Times New Roman" w:hAnsi="Times New Roman"/>
                <w:sz w:val="24"/>
                <w:szCs w:val="24"/>
              </w:rPr>
              <w:t xml:space="preserve"> №9</w:t>
            </w:r>
          </w:p>
          <w:p w14:paraId="205D6E8F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приводов машин ВРП…</w:t>
            </w:r>
          </w:p>
          <w:p w14:paraId="3B671939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7D3F7F2A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1. Машинный или ручной.</w:t>
            </w:r>
          </w:p>
          <w:p w14:paraId="07FE57D6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2. Электрический, гидравлический.</w:t>
            </w:r>
          </w:p>
          <w:p w14:paraId="437C5DAC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3. Комбинированный и привод от ДВС.</w:t>
            </w:r>
          </w:p>
          <w:p w14:paraId="15225A6A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4. Дизель-электрический, гидропривод.</w:t>
            </w:r>
          </w:p>
          <w:p w14:paraId="61F3608F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CC35CD" w14:textId="77777777" w:rsidR="00B83D86" w:rsidRPr="00445123" w:rsidRDefault="00445123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hAnsi="Times New Roman"/>
                <w:sz w:val="24"/>
                <w:szCs w:val="24"/>
              </w:rPr>
              <w:t>Вопрос №10</w:t>
            </w:r>
          </w:p>
          <w:p w14:paraId="4538C9DF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является носителем энергии в гидроприводе?</w:t>
            </w:r>
          </w:p>
          <w:p w14:paraId="2EA54608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Ответы:</w:t>
            </w:r>
          </w:p>
          <w:p w14:paraId="157C6877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Рабочая жидкость (маловязкие минеральные масла с высоковязкими полимерными присадками).</w:t>
            </w:r>
          </w:p>
          <w:p w14:paraId="60C0629D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2. Морозоустойчивая жидкость.</w:t>
            </w:r>
          </w:p>
          <w:p w14:paraId="4F940284" w14:textId="77777777" w:rsidR="00B83D86" w:rsidRPr="00445123" w:rsidRDefault="00B83D86" w:rsidP="00B83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3. Сжатый под давлением 0,4…1,0 МПа воздух.</w:t>
            </w:r>
          </w:p>
          <w:p w14:paraId="7C3167DA" w14:textId="77777777" w:rsidR="00033AE0" w:rsidRPr="001D57E9" w:rsidRDefault="00B83D86" w:rsidP="0044512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45123">
              <w:rPr>
                <w:rFonts w:ascii="Times New Roman" w:eastAsia="Times New Roman" w:hAnsi="Times New Roman" w:cs="Times New Roman"/>
                <w:sz w:val="24"/>
                <w:szCs w:val="24"/>
              </w:rPr>
              <w:t>4. Смазка ЛЗ-ЦНИИ.</w:t>
            </w:r>
          </w:p>
        </w:tc>
      </w:tr>
    </w:tbl>
    <w:p w14:paraId="171816BC" w14:textId="77777777" w:rsidR="00A614F5" w:rsidRDefault="00A614F5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22CEF16" w14:textId="77777777" w:rsidR="00995B55" w:rsidRPr="009E1016" w:rsidRDefault="00995B55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0DCC8BA" w14:textId="77777777" w:rsidR="00995B55" w:rsidRPr="009E1016" w:rsidRDefault="00995B55" w:rsidP="00E40E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10D6815" w14:textId="77777777" w:rsidR="00386731" w:rsidRDefault="00995B55" w:rsidP="00E40E71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387"/>
      </w:tblGrid>
      <w:tr w:rsidR="002103AC" w:rsidRPr="006459F1" w14:paraId="7A9D0CB2" w14:textId="77777777" w:rsidTr="00885D4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9F4E" w14:textId="77777777" w:rsidR="002103AC" w:rsidRPr="006459F1" w:rsidRDefault="002103AC" w:rsidP="00E40E7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D96" w14:textId="77777777" w:rsidR="002103AC" w:rsidRPr="006459F1" w:rsidRDefault="002103AC" w:rsidP="00E40E71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73329" w:rsidRPr="006459F1" w14:paraId="470AA952" w14:textId="77777777" w:rsidTr="00885D4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442" w14:textId="4765B2EE" w:rsidR="00473329" w:rsidRPr="00DD47D6" w:rsidRDefault="00473329" w:rsidP="00473329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4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A4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Выбирает технологическую оснастку и оборудование для технического обслуживания и ремонта вагонов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1E4" w14:textId="51B34C1D" w:rsidR="00473329" w:rsidRPr="00714381" w:rsidRDefault="00473329" w:rsidP="0047332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1438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714381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 xml:space="preserve"> </w:t>
            </w:r>
            <w:r w:rsidR="00F9042E" w:rsidRPr="00F90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классифицировать виды технологического оборудования для обслуживания и ремонта грузовых вагонов</w:t>
            </w:r>
          </w:p>
        </w:tc>
      </w:tr>
      <w:tr w:rsidR="00473329" w:rsidRPr="006459F1" w14:paraId="7AE337C2" w14:textId="77777777" w:rsidTr="00885D4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8478" w14:textId="1F204254" w:rsidR="00473329" w:rsidRPr="00DD47D6" w:rsidRDefault="00473329" w:rsidP="0047332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ПК-6.1. </w:t>
            </w:r>
            <w:r w:rsidRPr="00AD3432">
              <w:rPr>
                <w:rFonts w:ascii="Times New Roman" w:hAnsi="Times New Roman" w:cs="Times New Roman"/>
                <w:sz w:val="24"/>
                <w:szCs w:val="24"/>
              </w:rPr>
              <w:t>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DCB0" w14:textId="30CC53B3" w:rsidR="00473329" w:rsidRPr="00714381" w:rsidRDefault="00473329" w:rsidP="0047332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522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9042E" w:rsidRPr="00F90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обосновывать правильность выбора необходимого оборудования и средств технического оснащения для обслуживания и ремонта грузовых вагонов</w:t>
            </w:r>
          </w:p>
        </w:tc>
      </w:tr>
      <w:tr w:rsidR="00935ED2" w:rsidRPr="006459F1" w14:paraId="5F7D2BC4" w14:textId="77777777" w:rsidTr="00885D49">
        <w:trPr>
          <w:trHeight w:val="743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00B" w14:textId="77777777" w:rsidR="00F61542" w:rsidRDefault="00F61542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6CB8ED5B" w14:textId="77777777" w:rsidR="00935ED2" w:rsidRPr="00833E25" w:rsidRDefault="00935ED2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33E2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0D76A38A" w14:textId="77777777" w:rsidR="00833E25" w:rsidRPr="008846CD" w:rsidRDefault="00833E25" w:rsidP="00E40E71">
            <w:pPr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B6C92C4" w14:textId="77777777" w:rsidR="008846CD" w:rsidRPr="008846CD" w:rsidRDefault="008846CD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2F47346F" w14:textId="77777777" w:rsidR="008C7A0E" w:rsidRDefault="00950BCB" w:rsidP="00E40E71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выбор оборудования для оснащения механизированной эстакады демонтажа буксовых узлов при деповском ремонте </w:t>
            </w:r>
            <w:r w:rsidR="00EA410E">
              <w:rPr>
                <w:rFonts w:ascii="Times New Roman" w:hAnsi="Times New Roman" w:cs="Times New Roman"/>
                <w:sz w:val="24"/>
                <w:szCs w:val="24"/>
              </w:rPr>
              <w:t xml:space="preserve">грузовых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вагонов</w:t>
            </w:r>
          </w:p>
          <w:p w14:paraId="59B347E3" w14:textId="77777777" w:rsidR="00280231" w:rsidRPr="00280231" w:rsidRDefault="00280231" w:rsidP="00E40E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9A6D5" w14:textId="77777777" w:rsidR="00096B6F" w:rsidRDefault="00096B6F" w:rsidP="00E40E7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</w:p>
          <w:p w14:paraId="31E20B47" w14:textId="77777777" w:rsidR="00950BCB" w:rsidRDefault="00950BCB" w:rsidP="00950BCB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выбор оборудования для оснащения механизированной эстакады монтажа буксовых узлов при деповском ремонте </w:t>
            </w:r>
            <w:r w:rsidR="00EA410E">
              <w:rPr>
                <w:rFonts w:ascii="Times New Roman" w:hAnsi="Times New Roman" w:cs="Times New Roman"/>
                <w:sz w:val="24"/>
                <w:szCs w:val="24"/>
              </w:rPr>
              <w:t xml:space="preserve">грузовых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вагонов</w:t>
            </w:r>
          </w:p>
          <w:p w14:paraId="47D76AB9" w14:textId="77777777" w:rsidR="00613D7D" w:rsidRDefault="00613D7D" w:rsidP="00E40E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6236F" w14:textId="77777777" w:rsidR="00841FE5" w:rsidRDefault="00841FE5" w:rsidP="00E40E7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3.</w:t>
            </w:r>
          </w:p>
          <w:p w14:paraId="082A2634" w14:textId="77777777" w:rsidR="00EA410E" w:rsidRDefault="00EA410E" w:rsidP="00EA410E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выбор моечных машин для оснащения колесно-роликового участка </w:t>
            </w:r>
            <w:r w:rsidR="00C0180B">
              <w:rPr>
                <w:rFonts w:ascii="Times New Roman" w:hAnsi="Times New Roman" w:cs="Times New Roman"/>
                <w:sz w:val="24"/>
                <w:szCs w:val="24"/>
              </w:rPr>
              <w:t>вагоно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C0180B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DA4">
              <w:rPr>
                <w:rFonts w:ascii="Times New Roman" w:hAnsi="Times New Roman" w:cs="Times New Roman"/>
                <w:sz w:val="24"/>
                <w:szCs w:val="24"/>
              </w:rPr>
              <w:t>депо</w:t>
            </w:r>
          </w:p>
          <w:p w14:paraId="54085A4D" w14:textId="77777777" w:rsidR="00A16EE7" w:rsidRPr="00B24C1F" w:rsidRDefault="00A16EE7" w:rsidP="00EA410E">
            <w:pPr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73329" w:rsidRPr="006459F1" w14:paraId="6D70F412" w14:textId="77777777" w:rsidTr="00885D49">
        <w:trPr>
          <w:trHeight w:val="47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D857" w14:textId="4D7D99A4" w:rsidR="00473329" w:rsidRPr="00280231" w:rsidRDefault="00473329" w:rsidP="0047332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DA4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A4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473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Выбирает технологическую оснастку и оборудование для технического обслуживания и ремонта вагонов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6F27" w14:textId="54733E92" w:rsidR="00473329" w:rsidRPr="00280231" w:rsidRDefault="00473329" w:rsidP="0047332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8023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280231">
              <w:rPr>
                <w:rFonts w:ascii="Times New Roman" w:eastAsia="Times New Roman" w:hAnsi="Times New Roman"/>
                <w:b/>
                <w:kern w:val="24"/>
                <w:sz w:val="24"/>
                <w:szCs w:val="24"/>
              </w:rPr>
              <w:t xml:space="preserve"> </w:t>
            </w:r>
            <w:r w:rsidR="00F9042E" w:rsidRPr="00F904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необходимые навыки выбора оборудования и средств технического оснащения, планирования размещения технологического оборудования и технического оснащения рабочих мест для обслуживания и ремонта грузовых вагонов; обосновывать правильность выбора необходимого оборудования и средств технического оснащения</w:t>
            </w:r>
          </w:p>
        </w:tc>
      </w:tr>
      <w:tr w:rsidR="00473329" w:rsidRPr="006459F1" w14:paraId="515EF694" w14:textId="77777777" w:rsidTr="00885D49">
        <w:trPr>
          <w:trHeight w:val="47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373" w14:textId="40559EF2" w:rsidR="00473329" w:rsidRPr="00280231" w:rsidRDefault="00473329" w:rsidP="00473329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ПК-6.1. </w:t>
            </w:r>
            <w:r w:rsidRPr="00AD3432">
              <w:rPr>
                <w:rFonts w:ascii="Times New Roman" w:hAnsi="Times New Roman" w:cs="Times New Roman"/>
                <w:sz w:val="24"/>
                <w:szCs w:val="24"/>
              </w:rPr>
              <w:t>Разрабатывает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B5F2" w14:textId="1B50FF1D" w:rsidR="00473329" w:rsidRPr="00280231" w:rsidRDefault="00473329" w:rsidP="0047332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522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9042E" w:rsidRPr="00F9042E">
              <w:rPr>
                <w:rFonts w:ascii="Times New Roman" w:hAnsi="Times New Roman" w:cs="Times New Roman"/>
                <w:iCs/>
                <w:sz w:val="24"/>
                <w:szCs w:val="24"/>
              </w:rPr>
              <w:t>методами разработки предложений по внедрению современного технологического оборудования и технического оснащения для обслуживания и ремонта грузовых вагонов на предприятиях железнодорожного транспорта</w:t>
            </w:r>
            <w:bookmarkStart w:id="2" w:name="_GoBack"/>
            <w:bookmarkEnd w:id="2"/>
          </w:p>
        </w:tc>
      </w:tr>
      <w:tr w:rsidR="00935ED2" w:rsidRPr="006459F1" w14:paraId="068C843E" w14:textId="77777777" w:rsidTr="00885D49">
        <w:trPr>
          <w:trHeight w:val="135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CA1" w14:textId="77777777" w:rsidR="00F61542" w:rsidRDefault="00F61542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20987A28" w14:textId="77777777" w:rsidR="00935ED2" w:rsidRPr="00833E25" w:rsidRDefault="00935ED2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33E2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49316D1" w14:textId="77777777" w:rsidR="005901A0" w:rsidRPr="00D625BA" w:rsidRDefault="005901A0" w:rsidP="00E40E71">
            <w:pPr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69DF11EF" w14:textId="77777777" w:rsidR="005901A0" w:rsidRPr="00D625BA" w:rsidRDefault="00D625BA" w:rsidP="00E40E71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625B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Задание 4</w:t>
            </w:r>
            <w:r w:rsidR="00D35F9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2DBFFF01" w14:textId="77777777" w:rsidR="00280231" w:rsidRDefault="00280231" w:rsidP="00280231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схематичном изображении механизированной эстакады демонтажа буксовых узлов при деповском ремонте грузовых вагонов произвести расстановку необходимого технологического оборудования</w:t>
            </w:r>
          </w:p>
          <w:p w14:paraId="39A68289" w14:textId="77777777" w:rsidR="00D35F9B" w:rsidRDefault="00D35F9B" w:rsidP="00E40E7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3EA8BF3" w14:textId="77777777" w:rsidR="005901A0" w:rsidRDefault="003324F2" w:rsidP="00E40E7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5.</w:t>
            </w:r>
          </w:p>
          <w:p w14:paraId="1807BC60" w14:textId="77777777" w:rsidR="007D3DA4" w:rsidRDefault="007D3DA4" w:rsidP="007D3DA4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плане вагоносборочного участка вагоноремонтного депо произвести расстановку необходимого технологического оборудования для выкатки</w:t>
            </w:r>
            <w:r w:rsidR="00DD47D6">
              <w:rPr>
                <w:rFonts w:ascii="Times New Roman" w:hAnsi="Times New Roman" w:cs="Times New Roman"/>
                <w:sz w:val="24"/>
                <w:szCs w:val="24"/>
              </w:rPr>
              <w:t>-подкатки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тележек и демонтажа-монтажа пятников</w:t>
            </w:r>
          </w:p>
          <w:p w14:paraId="7BD27335" w14:textId="77777777" w:rsidR="001F5E41" w:rsidRDefault="001F5E41" w:rsidP="00E40E7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39AAB45" w14:textId="77777777" w:rsidR="005901A0" w:rsidRPr="00841FE5" w:rsidRDefault="005901A0" w:rsidP="00E40E71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</w:t>
            </w:r>
            <w:r w:rsidR="00ED0D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6FA94902" w14:textId="77777777" w:rsidR="00600FF6" w:rsidRDefault="007D3DA4" w:rsidP="007D3DA4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плане вагоносборочного участка вагоноремонтного депо произвести расстановку необходимого технологического оборудования для демонтажа-монтажа поглощающих аппаратов и </w:t>
            </w:r>
            <w:r w:rsidR="00DD47D6">
              <w:rPr>
                <w:rFonts w:ascii="Times New Roman" w:hAnsi="Times New Roman" w:cs="Times New Roman"/>
                <w:sz w:val="24"/>
                <w:szCs w:val="24"/>
              </w:rPr>
              <w:t>испытания тормозного оборудования</w:t>
            </w:r>
          </w:p>
          <w:p w14:paraId="4C62D4DA" w14:textId="77777777" w:rsidR="00A16EE7" w:rsidRPr="00A16EE7" w:rsidRDefault="00A16EE7" w:rsidP="007D3DA4">
            <w:pPr>
              <w:spacing w:after="0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7B9F838" w14:textId="77777777" w:rsidR="006459F1" w:rsidRPr="009F7C4B" w:rsidRDefault="005A5D95" w:rsidP="00E40E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F7C4B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9F7C4B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F7C4B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  <w:r w:rsidR="00D54B3B">
        <w:rPr>
          <w:rFonts w:ascii="Times New Roman" w:eastAsia="Times New Roman" w:hAnsi="Times New Roman"/>
          <w:bCs/>
          <w:iCs/>
          <w:sz w:val="24"/>
          <w:szCs w:val="24"/>
        </w:rPr>
        <w:t xml:space="preserve"> (экзамену)</w:t>
      </w:r>
    </w:p>
    <w:p w14:paraId="147450F1" w14:textId="77777777" w:rsidR="005E5516" w:rsidRPr="009F7C4B" w:rsidRDefault="005E5516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D51E3CC" w14:textId="77777777" w:rsidR="00F44A17" w:rsidRPr="00F44A17" w:rsidRDefault="00F44A17" w:rsidP="00DD47D6">
      <w:pPr>
        <w:widowControl w:val="0"/>
        <w:tabs>
          <w:tab w:val="decimal" w:pos="-1291"/>
          <w:tab w:val="left" w:pos="2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4A17">
        <w:rPr>
          <w:rFonts w:ascii="Times New Roman" w:hAnsi="Times New Roman"/>
          <w:sz w:val="24"/>
          <w:szCs w:val="24"/>
        </w:rPr>
        <w:t>1 Задачи конструирования машин вагоноремонтного производства и технического оснащения вагоноремонтных предприятий для применения прогрессивных технологий.</w:t>
      </w:r>
      <w:r w:rsidRPr="00F44A17">
        <w:rPr>
          <w:rFonts w:ascii="Times New Roman" w:hAnsi="Times New Roman"/>
          <w:sz w:val="24"/>
          <w:szCs w:val="24"/>
        </w:rPr>
        <w:br/>
        <w:t>2 Методы оценки технико-экономических показателей конструкции машин.</w:t>
      </w:r>
      <w:r w:rsidRPr="00F44A17">
        <w:rPr>
          <w:rFonts w:ascii="Times New Roman" w:hAnsi="Times New Roman"/>
          <w:sz w:val="24"/>
          <w:szCs w:val="24"/>
        </w:rPr>
        <w:br/>
        <w:t>3 Методы оценки взаимосвязи технико-экономических показателей машин и производственных участков вагоноремонтных предприятий.</w:t>
      </w:r>
      <w:r w:rsidRPr="00F44A17">
        <w:rPr>
          <w:rFonts w:ascii="Times New Roman" w:hAnsi="Times New Roman"/>
          <w:sz w:val="24"/>
          <w:szCs w:val="24"/>
        </w:rPr>
        <w:br/>
        <w:t>4 Методы оценки экономической эффективности машин вагоноремонтного производства, имеющих новизну технических решений.</w:t>
      </w:r>
      <w:r w:rsidRPr="00F44A17">
        <w:rPr>
          <w:rFonts w:ascii="Times New Roman" w:hAnsi="Times New Roman"/>
          <w:sz w:val="24"/>
          <w:szCs w:val="24"/>
        </w:rPr>
        <w:br/>
        <w:t>5 Технические характеристики вагонов железнодорожного транспорта.</w:t>
      </w:r>
      <w:r w:rsidRPr="00F44A17">
        <w:rPr>
          <w:rFonts w:ascii="Times New Roman" w:hAnsi="Times New Roman"/>
          <w:sz w:val="24"/>
          <w:szCs w:val="24"/>
        </w:rPr>
        <w:br/>
        <w:t>6 Оценка технологичности сборки, разборки и ремонта деталей вагонов.</w:t>
      </w:r>
    </w:p>
    <w:p w14:paraId="599CF66E" w14:textId="77777777" w:rsidR="00F44A17" w:rsidRPr="00F44A17" w:rsidRDefault="00F44A17" w:rsidP="00DD47D6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44A17">
        <w:rPr>
          <w:rFonts w:ascii="Times New Roman" w:hAnsi="Times New Roman"/>
          <w:sz w:val="24"/>
          <w:szCs w:val="24"/>
        </w:rPr>
        <w:t>7 Классификация машин вагоноремонтного производства и оценка технологичности их конструкции.</w:t>
      </w:r>
      <w:r w:rsidRPr="00F44A17">
        <w:rPr>
          <w:rFonts w:ascii="Times New Roman" w:hAnsi="Times New Roman"/>
          <w:sz w:val="24"/>
          <w:szCs w:val="24"/>
        </w:rPr>
        <w:br/>
        <w:t>8 Общие правила конструирования и проектирования машин.</w:t>
      </w:r>
      <w:r w:rsidRPr="00F44A17">
        <w:rPr>
          <w:rFonts w:ascii="Times New Roman" w:hAnsi="Times New Roman"/>
          <w:sz w:val="24"/>
          <w:szCs w:val="24"/>
        </w:rPr>
        <w:br/>
        <w:t>9 Методы формирования структуры машины.</w:t>
      </w:r>
      <w:r w:rsidRPr="00F44A17">
        <w:rPr>
          <w:rFonts w:ascii="Times New Roman" w:hAnsi="Times New Roman"/>
          <w:sz w:val="24"/>
          <w:szCs w:val="24"/>
        </w:rPr>
        <w:br/>
        <w:t>10 Методы оценки работоспособности машин.</w:t>
      </w:r>
      <w:r w:rsidRPr="00F44A17">
        <w:rPr>
          <w:rFonts w:ascii="Times New Roman" w:hAnsi="Times New Roman"/>
          <w:sz w:val="24"/>
          <w:szCs w:val="24"/>
        </w:rPr>
        <w:br/>
        <w:t>11 Назначение, классификация и конструктивное исполнение грузонесущих модулей машин ВРП.</w:t>
      </w:r>
      <w:r w:rsidRPr="00F44A17">
        <w:rPr>
          <w:rFonts w:ascii="Times New Roman" w:hAnsi="Times New Roman"/>
          <w:sz w:val="24"/>
          <w:szCs w:val="24"/>
        </w:rPr>
        <w:br/>
        <w:t>12 Принципы конструирования и требования по эксплуатации грузонесущих модулей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>13 Методы оценки режима работы и условий нагружения грузонесущих модулей машин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>14 Методы оценки прочности, жесткости и надежности грузонесущих модулей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>15 Методы оптимального проектирования конструкций грузонесущих модулей машин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>16 Назначение и классификация модулей механических преобразователей. Технические условия применения в конструкциях машин вагоноремонтного производства.</w:t>
      </w:r>
    </w:p>
    <w:p w14:paraId="75A6B452" w14:textId="77777777" w:rsidR="00F44A17" w:rsidRPr="00F44A17" w:rsidRDefault="00F44A17" w:rsidP="00DD47D6">
      <w:pPr>
        <w:widowControl w:val="0"/>
        <w:tabs>
          <w:tab w:val="right" w:pos="426"/>
        </w:tabs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4"/>
          <w:szCs w:val="24"/>
        </w:rPr>
      </w:pPr>
      <w:r w:rsidRPr="00F44A17">
        <w:rPr>
          <w:rFonts w:ascii="Times New Roman" w:hAnsi="Times New Roman"/>
          <w:sz w:val="24"/>
          <w:szCs w:val="24"/>
        </w:rPr>
        <w:t>17</w:t>
      </w:r>
      <w:r w:rsidRPr="00F44A17">
        <w:rPr>
          <w:rFonts w:ascii="Times New Roman" w:hAnsi="Times New Roman"/>
          <w:sz w:val="24"/>
          <w:szCs w:val="24"/>
        </w:rPr>
        <w:tab/>
        <w:t xml:space="preserve"> Конструкция, синтез и оценка параметров манипуляционной системы модулей.</w:t>
      </w:r>
      <w:r w:rsidRPr="00F44A17">
        <w:rPr>
          <w:rFonts w:ascii="Times New Roman" w:hAnsi="Times New Roman"/>
          <w:sz w:val="24"/>
          <w:szCs w:val="24"/>
        </w:rPr>
        <w:br/>
        <w:t xml:space="preserve">18 </w:t>
      </w:r>
      <w:r w:rsidRPr="00F44A17">
        <w:rPr>
          <w:rFonts w:ascii="Times New Roman" w:hAnsi="Times New Roman"/>
          <w:sz w:val="24"/>
          <w:szCs w:val="24"/>
        </w:rPr>
        <w:tab/>
        <w:t>Методы формирования совмещенных систем модулей.</w:t>
      </w:r>
      <w:r w:rsidRPr="00F44A17">
        <w:rPr>
          <w:rFonts w:ascii="Times New Roman" w:hAnsi="Times New Roman"/>
          <w:sz w:val="24"/>
          <w:szCs w:val="24"/>
        </w:rPr>
        <w:br/>
        <w:t>19</w:t>
      </w:r>
      <w:r w:rsidRPr="00F44A17">
        <w:rPr>
          <w:rFonts w:ascii="Times New Roman" w:hAnsi="Times New Roman"/>
          <w:sz w:val="24"/>
          <w:szCs w:val="24"/>
        </w:rPr>
        <w:tab/>
        <w:t xml:space="preserve"> Назначение и классификация исполнительных модулей машин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>20</w:t>
      </w:r>
      <w:r w:rsidRPr="00F44A17">
        <w:rPr>
          <w:rFonts w:ascii="Times New Roman" w:hAnsi="Times New Roman"/>
          <w:sz w:val="24"/>
          <w:szCs w:val="24"/>
        </w:rPr>
        <w:tab/>
        <w:t xml:space="preserve"> Особенности формирования принципа действия и конструкции исполнительных модулей машин.</w:t>
      </w:r>
      <w:r w:rsidRPr="00F44A17">
        <w:rPr>
          <w:rFonts w:ascii="Times New Roman" w:hAnsi="Times New Roman"/>
          <w:sz w:val="24"/>
          <w:szCs w:val="24"/>
        </w:rPr>
        <w:br/>
        <w:t>21</w:t>
      </w:r>
      <w:r w:rsidRPr="00F44A17">
        <w:rPr>
          <w:rFonts w:ascii="Times New Roman" w:hAnsi="Times New Roman"/>
          <w:sz w:val="24"/>
          <w:szCs w:val="24"/>
        </w:rPr>
        <w:tab/>
        <w:t xml:space="preserve"> Конструкции, синтез, оценка параметров и технических характеристик исполнительных модулей.</w:t>
      </w:r>
      <w:r w:rsidRPr="00F44A17">
        <w:rPr>
          <w:rFonts w:ascii="Times New Roman" w:hAnsi="Times New Roman"/>
          <w:sz w:val="24"/>
          <w:szCs w:val="24"/>
        </w:rPr>
        <w:br/>
        <w:t>22</w:t>
      </w:r>
      <w:r w:rsidRPr="00F44A17">
        <w:rPr>
          <w:rFonts w:ascii="Times New Roman" w:hAnsi="Times New Roman"/>
          <w:sz w:val="24"/>
          <w:szCs w:val="24"/>
        </w:rPr>
        <w:tab/>
        <w:t xml:space="preserve"> Классификация, конструктивное исполнение и технические характеристики двигателей машин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 xml:space="preserve">23 </w:t>
      </w:r>
      <w:r w:rsidRPr="00F44A17">
        <w:rPr>
          <w:rFonts w:ascii="Times New Roman" w:hAnsi="Times New Roman"/>
          <w:sz w:val="24"/>
          <w:szCs w:val="24"/>
        </w:rPr>
        <w:tab/>
        <w:t>Принцип выбора вида двигателя для применения в машинах.</w:t>
      </w:r>
      <w:r w:rsidRPr="00F44A17">
        <w:rPr>
          <w:rFonts w:ascii="Times New Roman" w:hAnsi="Times New Roman"/>
          <w:sz w:val="24"/>
          <w:szCs w:val="24"/>
        </w:rPr>
        <w:br/>
        <w:t xml:space="preserve">24 </w:t>
      </w:r>
      <w:r w:rsidRPr="00F44A17">
        <w:rPr>
          <w:rFonts w:ascii="Times New Roman" w:hAnsi="Times New Roman"/>
          <w:sz w:val="24"/>
          <w:szCs w:val="24"/>
        </w:rPr>
        <w:tab/>
        <w:t>Технические способы формирования привода машин.</w:t>
      </w:r>
      <w:r w:rsidRPr="00F44A17">
        <w:rPr>
          <w:rFonts w:ascii="Times New Roman" w:hAnsi="Times New Roman"/>
          <w:sz w:val="24"/>
          <w:szCs w:val="24"/>
        </w:rPr>
        <w:br/>
        <w:t>25</w:t>
      </w:r>
      <w:r w:rsidRPr="00F44A17">
        <w:rPr>
          <w:rFonts w:ascii="Times New Roman" w:hAnsi="Times New Roman"/>
          <w:sz w:val="24"/>
          <w:szCs w:val="24"/>
        </w:rPr>
        <w:tab/>
        <w:t xml:space="preserve"> Методы оценки силовых параметров двигателей машин вагоноремонтного производства.</w:t>
      </w:r>
      <w:r w:rsidRPr="00F44A17">
        <w:rPr>
          <w:rFonts w:ascii="Times New Roman" w:hAnsi="Times New Roman"/>
          <w:sz w:val="24"/>
          <w:szCs w:val="24"/>
        </w:rPr>
        <w:br/>
        <w:t>26</w:t>
      </w:r>
      <w:r w:rsidRPr="00F44A17">
        <w:rPr>
          <w:rFonts w:ascii="Times New Roman" w:hAnsi="Times New Roman"/>
          <w:sz w:val="24"/>
          <w:szCs w:val="24"/>
        </w:rPr>
        <w:tab/>
        <w:t xml:space="preserve"> Экономические основы выбора электродвигателя.</w:t>
      </w:r>
      <w:r w:rsidRPr="00F44A17">
        <w:rPr>
          <w:rFonts w:ascii="Times New Roman" w:hAnsi="Times New Roman"/>
          <w:sz w:val="24"/>
          <w:szCs w:val="24"/>
        </w:rPr>
        <w:br/>
        <w:t>27</w:t>
      </w:r>
      <w:r w:rsidRPr="00F44A17">
        <w:rPr>
          <w:rFonts w:ascii="Times New Roman" w:hAnsi="Times New Roman"/>
          <w:sz w:val="24"/>
          <w:szCs w:val="24"/>
        </w:rPr>
        <w:tab/>
        <w:t xml:space="preserve"> Способы соединения деталей и технические условия их применения.</w:t>
      </w:r>
      <w:r w:rsidRPr="00F44A17">
        <w:rPr>
          <w:rFonts w:ascii="Times New Roman" w:hAnsi="Times New Roman"/>
          <w:sz w:val="24"/>
          <w:szCs w:val="24"/>
        </w:rPr>
        <w:br/>
        <w:t>28</w:t>
      </w:r>
      <w:r w:rsidRPr="00F44A17">
        <w:rPr>
          <w:rFonts w:ascii="Times New Roman" w:hAnsi="Times New Roman"/>
          <w:sz w:val="24"/>
          <w:szCs w:val="24"/>
        </w:rPr>
        <w:tab/>
        <w:t xml:space="preserve"> Конструктивное исполнение и принцип выбора способа соединения.</w:t>
      </w:r>
      <w:r w:rsidRPr="00F44A17">
        <w:rPr>
          <w:rFonts w:ascii="Times New Roman" w:hAnsi="Times New Roman"/>
          <w:sz w:val="24"/>
          <w:szCs w:val="24"/>
        </w:rPr>
        <w:br/>
        <w:t>29</w:t>
      </w:r>
      <w:r w:rsidRPr="00F44A17">
        <w:rPr>
          <w:rFonts w:ascii="Times New Roman" w:hAnsi="Times New Roman"/>
          <w:sz w:val="24"/>
          <w:szCs w:val="24"/>
        </w:rPr>
        <w:tab/>
        <w:t xml:space="preserve"> Методы оценки надежности соединения деталей и модулей машин.</w:t>
      </w:r>
      <w:r w:rsidRPr="00F44A17">
        <w:rPr>
          <w:rFonts w:ascii="Times New Roman" w:hAnsi="Times New Roman"/>
          <w:sz w:val="24"/>
          <w:szCs w:val="24"/>
        </w:rPr>
        <w:br/>
        <w:t xml:space="preserve">30 </w:t>
      </w:r>
      <w:r w:rsidRPr="00F44A17">
        <w:rPr>
          <w:rFonts w:ascii="Times New Roman" w:hAnsi="Times New Roman"/>
          <w:sz w:val="24"/>
          <w:szCs w:val="24"/>
        </w:rPr>
        <w:tab/>
        <w:t>Технические требования на качество и точность изготовления поверхностей сопрягаемых деталей.</w:t>
      </w:r>
      <w:r w:rsidRPr="00F44A17">
        <w:rPr>
          <w:rFonts w:ascii="Times New Roman" w:hAnsi="Times New Roman"/>
          <w:sz w:val="24"/>
          <w:szCs w:val="24"/>
        </w:rPr>
        <w:br/>
        <w:t>31</w:t>
      </w:r>
      <w:r w:rsidRPr="00F44A17">
        <w:rPr>
          <w:rFonts w:ascii="Times New Roman" w:hAnsi="Times New Roman"/>
          <w:sz w:val="24"/>
          <w:szCs w:val="24"/>
        </w:rPr>
        <w:tab/>
        <w:t xml:space="preserve"> Подшипники скольжения. Конструкция и технические условия их применения. Виды трения скольжения.</w:t>
      </w:r>
      <w:r w:rsidRPr="00F44A17">
        <w:rPr>
          <w:rFonts w:ascii="Times New Roman" w:hAnsi="Times New Roman"/>
          <w:sz w:val="24"/>
          <w:szCs w:val="24"/>
        </w:rPr>
        <w:br/>
      </w:r>
      <w:r w:rsidRPr="00F44A17">
        <w:rPr>
          <w:rFonts w:ascii="Times New Roman" w:hAnsi="Times New Roman"/>
          <w:sz w:val="24"/>
          <w:szCs w:val="24"/>
        </w:rPr>
        <w:lastRenderedPageBreak/>
        <w:t xml:space="preserve">32 </w:t>
      </w:r>
      <w:r w:rsidRPr="00F44A17">
        <w:rPr>
          <w:rFonts w:ascii="Times New Roman" w:hAnsi="Times New Roman"/>
          <w:sz w:val="24"/>
          <w:szCs w:val="24"/>
        </w:rPr>
        <w:tab/>
        <w:t>Оценка характеристики режима работы подшипника скольжения.</w:t>
      </w:r>
      <w:r w:rsidRPr="00F44A17">
        <w:rPr>
          <w:rFonts w:ascii="Times New Roman" w:hAnsi="Times New Roman"/>
          <w:sz w:val="24"/>
          <w:szCs w:val="24"/>
        </w:rPr>
        <w:br/>
        <w:t>33</w:t>
      </w:r>
      <w:r w:rsidRPr="00F44A17">
        <w:rPr>
          <w:rFonts w:ascii="Times New Roman" w:hAnsi="Times New Roman"/>
          <w:sz w:val="24"/>
          <w:szCs w:val="24"/>
        </w:rPr>
        <w:tab/>
        <w:t xml:space="preserve"> Методы оценки </w:t>
      </w:r>
      <w:proofErr w:type="spellStart"/>
      <w:r w:rsidRPr="00F44A17">
        <w:rPr>
          <w:rFonts w:ascii="Times New Roman" w:hAnsi="Times New Roman"/>
          <w:sz w:val="24"/>
          <w:szCs w:val="24"/>
        </w:rPr>
        <w:t>триботехнической</w:t>
      </w:r>
      <w:proofErr w:type="spellEnd"/>
      <w:r w:rsidRPr="00F44A17">
        <w:rPr>
          <w:rFonts w:ascii="Times New Roman" w:hAnsi="Times New Roman"/>
          <w:sz w:val="24"/>
          <w:szCs w:val="24"/>
        </w:rPr>
        <w:t xml:space="preserve"> надежности.</w:t>
      </w:r>
      <w:r w:rsidRPr="00F44A17">
        <w:rPr>
          <w:rFonts w:ascii="Times New Roman" w:hAnsi="Times New Roman"/>
          <w:sz w:val="24"/>
          <w:szCs w:val="24"/>
        </w:rPr>
        <w:br/>
        <w:t>34</w:t>
      </w:r>
      <w:r w:rsidRPr="00F44A17">
        <w:rPr>
          <w:rFonts w:ascii="Times New Roman" w:hAnsi="Times New Roman"/>
          <w:sz w:val="24"/>
          <w:szCs w:val="24"/>
        </w:rPr>
        <w:tab/>
        <w:t xml:space="preserve"> Тепловой расчет подшипников скольжения.</w:t>
      </w:r>
    </w:p>
    <w:p w14:paraId="1760B03E" w14:textId="77777777" w:rsidR="00F44A17" w:rsidRPr="00F44A17" w:rsidRDefault="00F44A17" w:rsidP="00DD47D6">
      <w:pPr>
        <w:widowControl w:val="0"/>
        <w:tabs>
          <w:tab w:val="righ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4A17">
        <w:rPr>
          <w:rFonts w:ascii="Times New Roman" w:hAnsi="Times New Roman"/>
          <w:sz w:val="24"/>
          <w:szCs w:val="24"/>
        </w:rPr>
        <w:t>35 Подшипниковые материалы и их свойства.</w:t>
      </w:r>
      <w:r w:rsidRPr="00F44A17">
        <w:rPr>
          <w:rFonts w:ascii="Times New Roman" w:hAnsi="Times New Roman"/>
          <w:sz w:val="24"/>
          <w:szCs w:val="24"/>
        </w:rPr>
        <w:br/>
        <w:t>36 Подшипники качения. Типы, классификация и технические характеристики.</w:t>
      </w:r>
      <w:r w:rsidRPr="00F44A17">
        <w:rPr>
          <w:rFonts w:ascii="Times New Roman" w:hAnsi="Times New Roman"/>
          <w:sz w:val="24"/>
          <w:szCs w:val="24"/>
        </w:rPr>
        <w:br/>
        <w:t>37 Методы оценки долговечности и эксплуатационных параметров подшипников качения.</w:t>
      </w:r>
      <w:r w:rsidRPr="00F44A17">
        <w:rPr>
          <w:rFonts w:ascii="Times New Roman" w:hAnsi="Times New Roman"/>
          <w:sz w:val="24"/>
          <w:szCs w:val="24"/>
        </w:rPr>
        <w:br/>
        <w:t>38 Кинематика и динамика подшипников качения.</w:t>
      </w:r>
      <w:r w:rsidRPr="00F44A17">
        <w:rPr>
          <w:rFonts w:ascii="Times New Roman" w:hAnsi="Times New Roman"/>
          <w:sz w:val="24"/>
          <w:szCs w:val="24"/>
        </w:rPr>
        <w:br/>
        <w:t>39 Методы оценки предельной частоты вращения.</w:t>
      </w:r>
      <w:r w:rsidRPr="00F44A17">
        <w:rPr>
          <w:rFonts w:ascii="Times New Roman" w:hAnsi="Times New Roman"/>
          <w:sz w:val="24"/>
          <w:szCs w:val="24"/>
        </w:rPr>
        <w:br/>
        <w:t>40 Методы оценки несущей способности и работоспособности подшипников качения.</w:t>
      </w:r>
      <w:r w:rsidRPr="00F44A17">
        <w:rPr>
          <w:rFonts w:ascii="Times New Roman" w:hAnsi="Times New Roman"/>
          <w:sz w:val="24"/>
          <w:szCs w:val="24"/>
        </w:rPr>
        <w:br/>
        <w:t>41 Смазка подшипниковых узлов.</w:t>
      </w:r>
      <w:r w:rsidRPr="00F44A17">
        <w:rPr>
          <w:rFonts w:ascii="Times New Roman" w:hAnsi="Times New Roman"/>
          <w:sz w:val="24"/>
          <w:szCs w:val="24"/>
        </w:rPr>
        <w:br/>
        <w:t>42 Классификация, конструкции и область применения упругих элементов машин.</w:t>
      </w:r>
      <w:r w:rsidRPr="00F44A17">
        <w:rPr>
          <w:rFonts w:ascii="Times New Roman" w:hAnsi="Times New Roman"/>
          <w:sz w:val="24"/>
          <w:szCs w:val="24"/>
        </w:rPr>
        <w:br/>
        <w:t>43 Методы оценки технических характеристик упругих элементов машин.</w:t>
      </w:r>
      <w:r w:rsidRPr="00F44A17">
        <w:rPr>
          <w:rFonts w:ascii="Times New Roman" w:hAnsi="Times New Roman"/>
          <w:sz w:val="24"/>
          <w:szCs w:val="24"/>
        </w:rPr>
        <w:br/>
        <w:t>44 Материалы и особенности технологии изготовления упругих элементов машин.</w:t>
      </w:r>
      <w:r w:rsidRPr="00F44A17">
        <w:rPr>
          <w:rFonts w:ascii="Times New Roman" w:hAnsi="Times New Roman"/>
          <w:sz w:val="24"/>
          <w:szCs w:val="24"/>
        </w:rPr>
        <w:br/>
        <w:t>45 Перечень материалов, широко применяющихся в машиностроении.</w:t>
      </w:r>
      <w:r w:rsidRPr="00F44A17">
        <w:rPr>
          <w:rFonts w:ascii="Times New Roman" w:hAnsi="Times New Roman"/>
          <w:sz w:val="24"/>
          <w:szCs w:val="24"/>
        </w:rPr>
        <w:br/>
        <w:t>46 Классификация, группы, назначение и сортамент материалов.</w:t>
      </w:r>
      <w:r w:rsidRPr="00F44A17">
        <w:rPr>
          <w:rFonts w:ascii="Times New Roman" w:hAnsi="Times New Roman"/>
          <w:sz w:val="24"/>
          <w:szCs w:val="24"/>
        </w:rPr>
        <w:br/>
        <w:t>47 Технические условия выбора материалов для изготовления оригинальных деталей машин.</w:t>
      </w:r>
      <w:r w:rsidRPr="00F44A17">
        <w:rPr>
          <w:rFonts w:ascii="Times New Roman" w:hAnsi="Times New Roman"/>
          <w:sz w:val="24"/>
          <w:szCs w:val="24"/>
        </w:rPr>
        <w:br/>
        <w:t>48 Гибкие производственные системы и линии.</w:t>
      </w:r>
      <w:r w:rsidRPr="00F44A17">
        <w:rPr>
          <w:rFonts w:ascii="Times New Roman" w:hAnsi="Times New Roman"/>
          <w:sz w:val="24"/>
          <w:szCs w:val="24"/>
        </w:rPr>
        <w:br/>
        <w:t>49 Методика выбора электрического привода промышленных роботов.</w:t>
      </w:r>
      <w:r w:rsidRPr="00F44A17">
        <w:rPr>
          <w:rFonts w:ascii="Times New Roman" w:hAnsi="Times New Roman"/>
          <w:sz w:val="24"/>
          <w:szCs w:val="24"/>
        </w:rPr>
        <w:br/>
        <w:t>50 Анализ схем компоновки роботизированных технологических модулей и ГПС.</w:t>
      </w:r>
    </w:p>
    <w:p w14:paraId="7355F723" w14:textId="77777777" w:rsidR="005E5516" w:rsidRPr="00F44A17" w:rsidRDefault="005E5516" w:rsidP="00DD47D6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3F6F7E5" w14:textId="77777777" w:rsidR="009E1016" w:rsidRDefault="009E1016" w:rsidP="00E40E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490E188" w14:textId="77777777" w:rsidR="00EB53E1" w:rsidRPr="009E1016" w:rsidRDefault="00B24C1F" w:rsidP="00E40E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5291A56" w14:textId="77777777" w:rsidR="00D435AD" w:rsidRPr="009E1016" w:rsidRDefault="00D435AD" w:rsidP="00E40E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E43FDD" w14:textId="77777777" w:rsidR="000B1C71" w:rsidRPr="009E1016" w:rsidRDefault="00F22904" w:rsidP="00E40E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372ED69" w14:textId="77777777" w:rsidR="000327BD" w:rsidRPr="009E1016" w:rsidRDefault="000327BD" w:rsidP="00E40E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6B0A8CBD" w14:textId="77777777" w:rsidR="000327BD" w:rsidRPr="009E1016" w:rsidRDefault="000327BD" w:rsidP="00E40E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EC62653" w14:textId="77777777" w:rsidR="000327BD" w:rsidRPr="009E1016" w:rsidRDefault="000327BD" w:rsidP="00E40E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2B8F4C6" w14:textId="77777777" w:rsidR="000327BD" w:rsidRPr="009E1016" w:rsidRDefault="000327BD" w:rsidP="00E40E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C9339BA" w14:textId="77777777" w:rsidR="000327BD" w:rsidRPr="009E1016" w:rsidRDefault="000327BD" w:rsidP="00E40E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1A80B1" w14:textId="77777777" w:rsidR="000327BD" w:rsidRPr="009E1016" w:rsidRDefault="00F22904" w:rsidP="00E40E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EC7E455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58F8F82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F81472A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940767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2ECB8AF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E75E93D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C81B6ED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753A645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F1E8ECA" w14:textId="77777777" w:rsidR="00F22904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258C08A" w14:textId="77777777" w:rsidR="00F22904" w:rsidRPr="009E1016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5E5516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1DF2A01" w14:textId="77777777" w:rsidR="00F22904" w:rsidRPr="00A80977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95B20DD" w14:textId="77777777" w:rsidR="00F22904" w:rsidRPr="00A80977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lastRenderedPageBreak/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808871F" w14:textId="77777777" w:rsidR="00F22904" w:rsidRPr="00A80977" w:rsidRDefault="00F22904" w:rsidP="00E40E7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A3452A7" w14:textId="78D438B8" w:rsidR="00F22904" w:rsidRDefault="00F22904" w:rsidP="00E40E7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F22904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38D34" w14:textId="77777777" w:rsidR="00802486" w:rsidRDefault="00802486" w:rsidP="00EE3C25">
      <w:pPr>
        <w:spacing w:after="0" w:line="240" w:lineRule="auto"/>
      </w:pPr>
      <w:r>
        <w:separator/>
      </w:r>
    </w:p>
  </w:endnote>
  <w:endnote w:type="continuationSeparator" w:id="0">
    <w:p w14:paraId="403D6704" w14:textId="77777777" w:rsidR="00802486" w:rsidRDefault="00802486" w:rsidP="00EE3C25">
      <w:pPr>
        <w:spacing w:after="0" w:line="240" w:lineRule="auto"/>
      </w:pPr>
      <w:r>
        <w:continuationSeparator/>
      </w:r>
    </w:p>
  </w:endnote>
  <w:endnote w:type="continuationNotice" w:id="1">
    <w:p w14:paraId="0BAF9C09" w14:textId="77777777" w:rsidR="00802486" w:rsidRDefault="008024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2ED55" w14:textId="77777777" w:rsidR="00802486" w:rsidRDefault="00802486" w:rsidP="00EE3C25">
      <w:pPr>
        <w:spacing w:after="0" w:line="240" w:lineRule="auto"/>
      </w:pPr>
      <w:r>
        <w:separator/>
      </w:r>
    </w:p>
  </w:footnote>
  <w:footnote w:type="continuationSeparator" w:id="0">
    <w:p w14:paraId="2B3A9E6E" w14:textId="77777777" w:rsidR="00802486" w:rsidRDefault="00802486" w:rsidP="00EE3C25">
      <w:pPr>
        <w:spacing w:after="0" w:line="240" w:lineRule="auto"/>
      </w:pPr>
      <w:r>
        <w:continuationSeparator/>
      </w:r>
    </w:p>
  </w:footnote>
  <w:footnote w:type="continuationNotice" w:id="1">
    <w:p w14:paraId="64383187" w14:textId="77777777" w:rsidR="00802486" w:rsidRDefault="00802486">
      <w:pPr>
        <w:spacing w:after="0" w:line="240" w:lineRule="auto"/>
      </w:pPr>
    </w:p>
  </w:footnote>
  <w:footnote w:id="2">
    <w:p w14:paraId="52EC6A98" w14:textId="77777777" w:rsidR="00DA49A8" w:rsidRPr="00A80977" w:rsidRDefault="00DA49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B54325"/>
    <w:multiLevelType w:val="hybridMultilevel"/>
    <w:tmpl w:val="54DE2B7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1E19"/>
    <w:multiLevelType w:val="hybridMultilevel"/>
    <w:tmpl w:val="28DCF39C"/>
    <w:lvl w:ilvl="0" w:tplc="04190011">
      <w:start w:val="1"/>
      <w:numFmt w:val="decimal"/>
      <w:lvlText w:val="%1)"/>
      <w:lvlJc w:val="left"/>
      <w:pPr>
        <w:ind w:left="1141" w:hanging="360"/>
      </w:p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4" w15:restartNumberingAfterBreak="0">
    <w:nsid w:val="0644188A"/>
    <w:multiLevelType w:val="hybridMultilevel"/>
    <w:tmpl w:val="28DCF39C"/>
    <w:lvl w:ilvl="0" w:tplc="04190011">
      <w:start w:val="1"/>
      <w:numFmt w:val="decimal"/>
      <w:lvlText w:val="%1)"/>
      <w:lvlJc w:val="left"/>
      <w:pPr>
        <w:ind w:left="1141" w:hanging="360"/>
      </w:p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5" w15:restartNumberingAfterBreak="0">
    <w:nsid w:val="0C5E2620"/>
    <w:multiLevelType w:val="hybridMultilevel"/>
    <w:tmpl w:val="CA48E710"/>
    <w:lvl w:ilvl="0" w:tplc="04190011">
      <w:start w:val="1"/>
      <w:numFmt w:val="decimal"/>
      <w:lvlText w:val="%1)"/>
      <w:lvlJc w:val="left"/>
      <w:pPr>
        <w:ind w:left="1141" w:hanging="360"/>
      </w:p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6" w15:restartNumberingAfterBreak="0">
    <w:nsid w:val="0FF727E8"/>
    <w:multiLevelType w:val="hybridMultilevel"/>
    <w:tmpl w:val="47200B44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20754D7E"/>
    <w:multiLevelType w:val="hybridMultilevel"/>
    <w:tmpl w:val="4FB8B9A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024A8F"/>
    <w:multiLevelType w:val="hybridMultilevel"/>
    <w:tmpl w:val="114E35D2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8462DE2"/>
    <w:multiLevelType w:val="hybridMultilevel"/>
    <w:tmpl w:val="C0BEE89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8F5AB6"/>
    <w:multiLevelType w:val="hybridMultilevel"/>
    <w:tmpl w:val="94FAADF6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36407F4C"/>
    <w:multiLevelType w:val="hybridMultilevel"/>
    <w:tmpl w:val="9B1E4B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D052C"/>
    <w:multiLevelType w:val="hybridMultilevel"/>
    <w:tmpl w:val="21181236"/>
    <w:lvl w:ilvl="0" w:tplc="04190011">
      <w:start w:val="1"/>
      <w:numFmt w:val="decimal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" w15:restartNumberingAfterBreak="0">
    <w:nsid w:val="3E4230DC"/>
    <w:multiLevelType w:val="hybridMultilevel"/>
    <w:tmpl w:val="5CE0647C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3E43D66"/>
    <w:multiLevelType w:val="hybridMultilevel"/>
    <w:tmpl w:val="4AC02968"/>
    <w:lvl w:ilvl="0" w:tplc="04190011">
      <w:start w:val="1"/>
      <w:numFmt w:val="decimal"/>
      <w:lvlText w:val="%1)"/>
      <w:lvlJc w:val="left"/>
      <w:pPr>
        <w:ind w:left="1141" w:hanging="360"/>
      </w:p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5" w15:restartNumberingAfterBreak="0">
    <w:nsid w:val="45C567AB"/>
    <w:multiLevelType w:val="hybridMultilevel"/>
    <w:tmpl w:val="E3909B8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45520F"/>
    <w:multiLevelType w:val="hybridMultilevel"/>
    <w:tmpl w:val="28DCF39C"/>
    <w:lvl w:ilvl="0" w:tplc="04190011">
      <w:start w:val="1"/>
      <w:numFmt w:val="decimal"/>
      <w:lvlText w:val="%1)"/>
      <w:lvlJc w:val="left"/>
      <w:pPr>
        <w:ind w:left="1141" w:hanging="360"/>
      </w:p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7" w15:restartNumberingAfterBreak="0">
    <w:nsid w:val="63CB2FBA"/>
    <w:multiLevelType w:val="hybridMultilevel"/>
    <w:tmpl w:val="7ABE6444"/>
    <w:lvl w:ilvl="0" w:tplc="04190011">
      <w:start w:val="1"/>
      <w:numFmt w:val="decimal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 w15:restartNumberingAfterBreak="0">
    <w:nsid w:val="698C7480"/>
    <w:multiLevelType w:val="hybridMultilevel"/>
    <w:tmpl w:val="F30A8C14"/>
    <w:lvl w:ilvl="0" w:tplc="9C0E2B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36237AC"/>
    <w:multiLevelType w:val="hybridMultilevel"/>
    <w:tmpl w:val="203E5E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C814DA"/>
    <w:multiLevelType w:val="hybridMultilevel"/>
    <w:tmpl w:val="5238BF8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A73272"/>
    <w:multiLevelType w:val="hybridMultilevel"/>
    <w:tmpl w:val="F2124E90"/>
    <w:lvl w:ilvl="0" w:tplc="04190011">
      <w:start w:val="1"/>
      <w:numFmt w:val="decimal"/>
      <w:lvlText w:val="%1)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7E281083"/>
    <w:multiLevelType w:val="hybridMultilevel"/>
    <w:tmpl w:val="37343EF0"/>
    <w:lvl w:ilvl="0" w:tplc="04190011">
      <w:start w:val="1"/>
      <w:numFmt w:val="decimal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2"/>
  </w:num>
  <w:num w:numId="2">
    <w:abstractNumId w:val="20"/>
  </w:num>
  <w:num w:numId="3">
    <w:abstractNumId w:val="1"/>
  </w:num>
  <w:num w:numId="4">
    <w:abstractNumId w:val="22"/>
  </w:num>
  <w:num w:numId="5">
    <w:abstractNumId w:val="8"/>
  </w:num>
  <w:num w:numId="6">
    <w:abstractNumId w:val="7"/>
  </w:num>
  <w:num w:numId="7">
    <w:abstractNumId w:val="21"/>
  </w:num>
  <w:num w:numId="8">
    <w:abstractNumId w:val="13"/>
  </w:num>
  <w:num w:numId="9">
    <w:abstractNumId w:val="19"/>
  </w:num>
  <w:num w:numId="10">
    <w:abstractNumId w:val="10"/>
  </w:num>
  <w:num w:numId="11">
    <w:abstractNumId w:val="6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  <w:num w:numId="16">
    <w:abstractNumId w:val="17"/>
  </w:num>
  <w:num w:numId="17">
    <w:abstractNumId w:val="9"/>
  </w:num>
  <w:num w:numId="18">
    <w:abstractNumId w:val="15"/>
  </w:num>
  <w:num w:numId="19">
    <w:abstractNumId w:val="16"/>
  </w:num>
  <w:num w:numId="20">
    <w:abstractNumId w:val="3"/>
  </w:num>
  <w:num w:numId="21">
    <w:abstractNumId w:val="11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898"/>
    <w:rsid w:val="0000615C"/>
    <w:rsid w:val="00010A7A"/>
    <w:rsid w:val="00013C81"/>
    <w:rsid w:val="00026163"/>
    <w:rsid w:val="000327BD"/>
    <w:rsid w:val="00033AE0"/>
    <w:rsid w:val="00036682"/>
    <w:rsid w:val="00036BB0"/>
    <w:rsid w:val="000379BC"/>
    <w:rsid w:val="00050AE8"/>
    <w:rsid w:val="00054A44"/>
    <w:rsid w:val="00055E3E"/>
    <w:rsid w:val="0006034C"/>
    <w:rsid w:val="00063553"/>
    <w:rsid w:val="00065006"/>
    <w:rsid w:val="0006691F"/>
    <w:rsid w:val="00066AE2"/>
    <w:rsid w:val="00070E92"/>
    <w:rsid w:val="0008470A"/>
    <w:rsid w:val="000909AC"/>
    <w:rsid w:val="00091C47"/>
    <w:rsid w:val="0009397A"/>
    <w:rsid w:val="00094DA5"/>
    <w:rsid w:val="00096B6F"/>
    <w:rsid w:val="000A5D2F"/>
    <w:rsid w:val="000A73E2"/>
    <w:rsid w:val="000B1C71"/>
    <w:rsid w:val="000C0257"/>
    <w:rsid w:val="000D2AF6"/>
    <w:rsid w:val="000D3EA2"/>
    <w:rsid w:val="000D525F"/>
    <w:rsid w:val="000D77E3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1CC4"/>
    <w:rsid w:val="001470E9"/>
    <w:rsid w:val="00150133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0BB"/>
    <w:rsid w:val="0019788B"/>
    <w:rsid w:val="00197AF7"/>
    <w:rsid w:val="001A24BB"/>
    <w:rsid w:val="001A4A40"/>
    <w:rsid w:val="001B5E9E"/>
    <w:rsid w:val="001C354F"/>
    <w:rsid w:val="001C5064"/>
    <w:rsid w:val="001C5C51"/>
    <w:rsid w:val="001D1DB8"/>
    <w:rsid w:val="001D4852"/>
    <w:rsid w:val="001D57E9"/>
    <w:rsid w:val="001D6E64"/>
    <w:rsid w:val="001D757B"/>
    <w:rsid w:val="001E037F"/>
    <w:rsid w:val="001E05FD"/>
    <w:rsid w:val="001E23E3"/>
    <w:rsid w:val="001E2846"/>
    <w:rsid w:val="001E50D1"/>
    <w:rsid w:val="001E5AB1"/>
    <w:rsid w:val="001E74CE"/>
    <w:rsid w:val="001E7A5D"/>
    <w:rsid w:val="001E7EA4"/>
    <w:rsid w:val="001F1DB9"/>
    <w:rsid w:val="001F484B"/>
    <w:rsid w:val="001F48E4"/>
    <w:rsid w:val="001F5E41"/>
    <w:rsid w:val="00201959"/>
    <w:rsid w:val="00203464"/>
    <w:rsid w:val="00203EAA"/>
    <w:rsid w:val="002066DB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503"/>
    <w:rsid w:val="00274C65"/>
    <w:rsid w:val="0027576C"/>
    <w:rsid w:val="00280231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2C07"/>
    <w:rsid w:val="002F0618"/>
    <w:rsid w:val="002F194C"/>
    <w:rsid w:val="00306FC3"/>
    <w:rsid w:val="00307025"/>
    <w:rsid w:val="00307EE5"/>
    <w:rsid w:val="003265C2"/>
    <w:rsid w:val="003324F2"/>
    <w:rsid w:val="0034217B"/>
    <w:rsid w:val="0035020D"/>
    <w:rsid w:val="00354453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40D"/>
    <w:rsid w:val="003A5ED2"/>
    <w:rsid w:val="003A75A3"/>
    <w:rsid w:val="003B00CE"/>
    <w:rsid w:val="003B110B"/>
    <w:rsid w:val="003D247F"/>
    <w:rsid w:val="003F79CB"/>
    <w:rsid w:val="003F7D8A"/>
    <w:rsid w:val="00400BCD"/>
    <w:rsid w:val="004044F0"/>
    <w:rsid w:val="00404752"/>
    <w:rsid w:val="0041010D"/>
    <w:rsid w:val="00410E24"/>
    <w:rsid w:val="00411921"/>
    <w:rsid w:val="00415A3E"/>
    <w:rsid w:val="00423226"/>
    <w:rsid w:val="004244A7"/>
    <w:rsid w:val="00432489"/>
    <w:rsid w:val="004343CD"/>
    <w:rsid w:val="00434910"/>
    <w:rsid w:val="00436935"/>
    <w:rsid w:val="00440F2B"/>
    <w:rsid w:val="00445123"/>
    <w:rsid w:val="00445513"/>
    <w:rsid w:val="004535FB"/>
    <w:rsid w:val="0045692D"/>
    <w:rsid w:val="004577F0"/>
    <w:rsid w:val="00473329"/>
    <w:rsid w:val="00473BDF"/>
    <w:rsid w:val="0047463C"/>
    <w:rsid w:val="0047599B"/>
    <w:rsid w:val="004765F4"/>
    <w:rsid w:val="004775DA"/>
    <w:rsid w:val="00481535"/>
    <w:rsid w:val="00487108"/>
    <w:rsid w:val="004A2B5D"/>
    <w:rsid w:val="004A2BCE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B3B"/>
    <w:rsid w:val="0053335C"/>
    <w:rsid w:val="00544B2D"/>
    <w:rsid w:val="00556FA4"/>
    <w:rsid w:val="00560597"/>
    <w:rsid w:val="00565044"/>
    <w:rsid w:val="00566887"/>
    <w:rsid w:val="00567DFC"/>
    <w:rsid w:val="005759EE"/>
    <w:rsid w:val="00580FBA"/>
    <w:rsid w:val="00587163"/>
    <w:rsid w:val="005901A0"/>
    <w:rsid w:val="00595476"/>
    <w:rsid w:val="00595E13"/>
    <w:rsid w:val="0059705D"/>
    <w:rsid w:val="005970E4"/>
    <w:rsid w:val="005A5624"/>
    <w:rsid w:val="005A5D95"/>
    <w:rsid w:val="005B2CE6"/>
    <w:rsid w:val="005B2E48"/>
    <w:rsid w:val="005C143D"/>
    <w:rsid w:val="005D0070"/>
    <w:rsid w:val="005D0104"/>
    <w:rsid w:val="005E5516"/>
    <w:rsid w:val="005E6CF1"/>
    <w:rsid w:val="005F17C8"/>
    <w:rsid w:val="005F2A8E"/>
    <w:rsid w:val="005F54D0"/>
    <w:rsid w:val="005F58CA"/>
    <w:rsid w:val="005F7E62"/>
    <w:rsid w:val="00600FF6"/>
    <w:rsid w:val="0060281C"/>
    <w:rsid w:val="00605416"/>
    <w:rsid w:val="0061112B"/>
    <w:rsid w:val="00613D7D"/>
    <w:rsid w:val="006270EC"/>
    <w:rsid w:val="00632314"/>
    <w:rsid w:val="00634F7D"/>
    <w:rsid w:val="006378AD"/>
    <w:rsid w:val="00637F31"/>
    <w:rsid w:val="006457FA"/>
    <w:rsid w:val="006459F1"/>
    <w:rsid w:val="006477A5"/>
    <w:rsid w:val="00651407"/>
    <w:rsid w:val="0065176B"/>
    <w:rsid w:val="00651D03"/>
    <w:rsid w:val="00654D40"/>
    <w:rsid w:val="00656EE5"/>
    <w:rsid w:val="00656FA1"/>
    <w:rsid w:val="00660DCB"/>
    <w:rsid w:val="0066249A"/>
    <w:rsid w:val="006651E9"/>
    <w:rsid w:val="00670FAE"/>
    <w:rsid w:val="00676AAB"/>
    <w:rsid w:val="00692C49"/>
    <w:rsid w:val="006946C7"/>
    <w:rsid w:val="00694DF2"/>
    <w:rsid w:val="00695900"/>
    <w:rsid w:val="0069718F"/>
    <w:rsid w:val="006A5A94"/>
    <w:rsid w:val="006B10C2"/>
    <w:rsid w:val="006B1336"/>
    <w:rsid w:val="006B2D36"/>
    <w:rsid w:val="006B4197"/>
    <w:rsid w:val="006B73D5"/>
    <w:rsid w:val="006B7AAC"/>
    <w:rsid w:val="006D0851"/>
    <w:rsid w:val="006D31B0"/>
    <w:rsid w:val="006D3768"/>
    <w:rsid w:val="006E6F3A"/>
    <w:rsid w:val="006E7601"/>
    <w:rsid w:val="006F60A2"/>
    <w:rsid w:val="007029E5"/>
    <w:rsid w:val="00707255"/>
    <w:rsid w:val="00707A71"/>
    <w:rsid w:val="00714381"/>
    <w:rsid w:val="00715F1D"/>
    <w:rsid w:val="00717AE0"/>
    <w:rsid w:val="007340D3"/>
    <w:rsid w:val="00734914"/>
    <w:rsid w:val="007419C7"/>
    <w:rsid w:val="00742D94"/>
    <w:rsid w:val="00755ADD"/>
    <w:rsid w:val="00760BD1"/>
    <w:rsid w:val="007670E8"/>
    <w:rsid w:val="007727C9"/>
    <w:rsid w:val="00775E60"/>
    <w:rsid w:val="00775F48"/>
    <w:rsid w:val="00777B86"/>
    <w:rsid w:val="0078148A"/>
    <w:rsid w:val="00781780"/>
    <w:rsid w:val="00786DE4"/>
    <w:rsid w:val="00793476"/>
    <w:rsid w:val="00796F16"/>
    <w:rsid w:val="007A5DF7"/>
    <w:rsid w:val="007A78EC"/>
    <w:rsid w:val="007A7CAB"/>
    <w:rsid w:val="007B3908"/>
    <w:rsid w:val="007B6D87"/>
    <w:rsid w:val="007C50F6"/>
    <w:rsid w:val="007D006C"/>
    <w:rsid w:val="007D3DA4"/>
    <w:rsid w:val="007D68E0"/>
    <w:rsid w:val="007E1A27"/>
    <w:rsid w:val="007F5768"/>
    <w:rsid w:val="007F7B6B"/>
    <w:rsid w:val="00802486"/>
    <w:rsid w:val="0080343E"/>
    <w:rsid w:val="00814C05"/>
    <w:rsid w:val="0081717D"/>
    <w:rsid w:val="00826B2F"/>
    <w:rsid w:val="00833E25"/>
    <w:rsid w:val="0083657B"/>
    <w:rsid w:val="00841FE5"/>
    <w:rsid w:val="00847A7D"/>
    <w:rsid w:val="00852273"/>
    <w:rsid w:val="00853EC4"/>
    <w:rsid w:val="00854D07"/>
    <w:rsid w:val="00863198"/>
    <w:rsid w:val="00863E81"/>
    <w:rsid w:val="00864D21"/>
    <w:rsid w:val="008679AE"/>
    <w:rsid w:val="0087021E"/>
    <w:rsid w:val="00875903"/>
    <w:rsid w:val="00882AA1"/>
    <w:rsid w:val="00884474"/>
    <w:rsid w:val="008846CD"/>
    <w:rsid w:val="00885D49"/>
    <w:rsid w:val="00896FD5"/>
    <w:rsid w:val="00897CA4"/>
    <w:rsid w:val="008A0342"/>
    <w:rsid w:val="008A58D4"/>
    <w:rsid w:val="008B4342"/>
    <w:rsid w:val="008B57D9"/>
    <w:rsid w:val="008B5D40"/>
    <w:rsid w:val="008B758B"/>
    <w:rsid w:val="008C166F"/>
    <w:rsid w:val="008C1E68"/>
    <w:rsid w:val="008C3823"/>
    <w:rsid w:val="008C7A0E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87"/>
    <w:rsid w:val="00935ED2"/>
    <w:rsid w:val="009446ED"/>
    <w:rsid w:val="00944DE2"/>
    <w:rsid w:val="00945170"/>
    <w:rsid w:val="00946512"/>
    <w:rsid w:val="00950BCB"/>
    <w:rsid w:val="0095184D"/>
    <w:rsid w:val="00955B91"/>
    <w:rsid w:val="00956492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E7210"/>
    <w:rsid w:val="009F2E34"/>
    <w:rsid w:val="009F7C4B"/>
    <w:rsid w:val="00A0467E"/>
    <w:rsid w:val="00A16EE7"/>
    <w:rsid w:val="00A20556"/>
    <w:rsid w:val="00A30F9C"/>
    <w:rsid w:val="00A3570A"/>
    <w:rsid w:val="00A360CE"/>
    <w:rsid w:val="00A441EE"/>
    <w:rsid w:val="00A504A2"/>
    <w:rsid w:val="00A52905"/>
    <w:rsid w:val="00A567FC"/>
    <w:rsid w:val="00A57120"/>
    <w:rsid w:val="00A614F5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ECB"/>
    <w:rsid w:val="00A83A69"/>
    <w:rsid w:val="00A87ED9"/>
    <w:rsid w:val="00A96819"/>
    <w:rsid w:val="00AA2DCC"/>
    <w:rsid w:val="00AA4D86"/>
    <w:rsid w:val="00AB2E3C"/>
    <w:rsid w:val="00AB4920"/>
    <w:rsid w:val="00AB580F"/>
    <w:rsid w:val="00AC0595"/>
    <w:rsid w:val="00AC08FE"/>
    <w:rsid w:val="00AD217D"/>
    <w:rsid w:val="00AD25AC"/>
    <w:rsid w:val="00AD3432"/>
    <w:rsid w:val="00AE0992"/>
    <w:rsid w:val="00AE223F"/>
    <w:rsid w:val="00AE6429"/>
    <w:rsid w:val="00AE6977"/>
    <w:rsid w:val="00AF192D"/>
    <w:rsid w:val="00AF1A69"/>
    <w:rsid w:val="00AF4FAD"/>
    <w:rsid w:val="00AF5C2B"/>
    <w:rsid w:val="00B0086E"/>
    <w:rsid w:val="00B03381"/>
    <w:rsid w:val="00B05B24"/>
    <w:rsid w:val="00B069AD"/>
    <w:rsid w:val="00B121E1"/>
    <w:rsid w:val="00B13FBD"/>
    <w:rsid w:val="00B24C1F"/>
    <w:rsid w:val="00B31111"/>
    <w:rsid w:val="00B44727"/>
    <w:rsid w:val="00B57919"/>
    <w:rsid w:val="00B65183"/>
    <w:rsid w:val="00B669D5"/>
    <w:rsid w:val="00B67850"/>
    <w:rsid w:val="00B67F1E"/>
    <w:rsid w:val="00B735E8"/>
    <w:rsid w:val="00B748B0"/>
    <w:rsid w:val="00B76527"/>
    <w:rsid w:val="00B76696"/>
    <w:rsid w:val="00B80942"/>
    <w:rsid w:val="00B83D86"/>
    <w:rsid w:val="00B910B1"/>
    <w:rsid w:val="00B91957"/>
    <w:rsid w:val="00B967A3"/>
    <w:rsid w:val="00BA124B"/>
    <w:rsid w:val="00BC0C33"/>
    <w:rsid w:val="00BC3400"/>
    <w:rsid w:val="00BC39C2"/>
    <w:rsid w:val="00BE1895"/>
    <w:rsid w:val="00BE4AA2"/>
    <w:rsid w:val="00BE767D"/>
    <w:rsid w:val="00BE78CC"/>
    <w:rsid w:val="00BE7E60"/>
    <w:rsid w:val="00BF2027"/>
    <w:rsid w:val="00BF4366"/>
    <w:rsid w:val="00C0180B"/>
    <w:rsid w:val="00C114D6"/>
    <w:rsid w:val="00C13F31"/>
    <w:rsid w:val="00C2278A"/>
    <w:rsid w:val="00C300D8"/>
    <w:rsid w:val="00C33D6D"/>
    <w:rsid w:val="00C4415E"/>
    <w:rsid w:val="00C5192B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6A6D"/>
    <w:rsid w:val="00CB0B75"/>
    <w:rsid w:val="00CC64E3"/>
    <w:rsid w:val="00CC698F"/>
    <w:rsid w:val="00CD2349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371B"/>
    <w:rsid w:val="00D0594B"/>
    <w:rsid w:val="00D06F03"/>
    <w:rsid w:val="00D070B3"/>
    <w:rsid w:val="00D07748"/>
    <w:rsid w:val="00D15C38"/>
    <w:rsid w:val="00D17C8C"/>
    <w:rsid w:val="00D27C37"/>
    <w:rsid w:val="00D27EB0"/>
    <w:rsid w:val="00D35F9B"/>
    <w:rsid w:val="00D435AD"/>
    <w:rsid w:val="00D54958"/>
    <w:rsid w:val="00D54B3B"/>
    <w:rsid w:val="00D54F2E"/>
    <w:rsid w:val="00D61D30"/>
    <w:rsid w:val="00D625BA"/>
    <w:rsid w:val="00D739D8"/>
    <w:rsid w:val="00D90115"/>
    <w:rsid w:val="00D90422"/>
    <w:rsid w:val="00D933E7"/>
    <w:rsid w:val="00D97CAB"/>
    <w:rsid w:val="00DA19F6"/>
    <w:rsid w:val="00DA49A8"/>
    <w:rsid w:val="00DB2D63"/>
    <w:rsid w:val="00DB401C"/>
    <w:rsid w:val="00DB4A30"/>
    <w:rsid w:val="00DB7B1A"/>
    <w:rsid w:val="00DC548F"/>
    <w:rsid w:val="00DC664F"/>
    <w:rsid w:val="00DD10AB"/>
    <w:rsid w:val="00DD2480"/>
    <w:rsid w:val="00DD47D6"/>
    <w:rsid w:val="00DF0E76"/>
    <w:rsid w:val="00E01E18"/>
    <w:rsid w:val="00E02C26"/>
    <w:rsid w:val="00E05AEE"/>
    <w:rsid w:val="00E111C4"/>
    <w:rsid w:val="00E12E0B"/>
    <w:rsid w:val="00E1549A"/>
    <w:rsid w:val="00E16588"/>
    <w:rsid w:val="00E17522"/>
    <w:rsid w:val="00E20530"/>
    <w:rsid w:val="00E22804"/>
    <w:rsid w:val="00E25B3F"/>
    <w:rsid w:val="00E40E71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DFF"/>
    <w:rsid w:val="00E873E8"/>
    <w:rsid w:val="00E87C00"/>
    <w:rsid w:val="00E9423C"/>
    <w:rsid w:val="00EA0440"/>
    <w:rsid w:val="00EA146A"/>
    <w:rsid w:val="00EA410E"/>
    <w:rsid w:val="00EB53E1"/>
    <w:rsid w:val="00EB57E9"/>
    <w:rsid w:val="00EC0A9F"/>
    <w:rsid w:val="00EC2DE1"/>
    <w:rsid w:val="00ED0D40"/>
    <w:rsid w:val="00ED7D18"/>
    <w:rsid w:val="00ED7E38"/>
    <w:rsid w:val="00EE3C25"/>
    <w:rsid w:val="00EE567F"/>
    <w:rsid w:val="00EE6895"/>
    <w:rsid w:val="00EE7519"/>
    <w:rsid w:val="00EF2C09"/>
    <w:rsid w:val="00F009AE"/>
    <w:rsid w:val="00F052A9"/>
    <w:rsid w:val="00F15A8B"/>
    <w:rsid w:val="00F22904"/>
    <w:rsid w:val="00F23E72"/>
    <w:rsid w:val="00F33745"/>
    <w:rsid w:val="00F353B1"/>
    <w:rsid w:val="00F3572F"/>
    <w:rsid w:val="00F44A17"/>
    <w:rsid w:val="00F44B32"/>
    <w:rsid w:val="00F458F2"/>
    <w:rsid w:val="00F460A1"/>
    <w:rsid w:val="00F545A4"/>
    <w:rsid w:val="00F552F3"/>
    <w:rsid w:val="00F61542"/>
    <w:rsid w:val="00F67470"/>
    <w:rsid w:val="00F77390"/>
    <w:rsid w:val="00F82C81"/>
    <w:rsid w:val="00F830C2"/>
    <w:rsid w:val="00F870B5"/>
    <w:rsid w:val="00F9042E"/>
    <w:rsid w:val="00FA17D5"/>
    <w:rsid w:val="00FA5FBE"/>
    <w:rsid w:val="00FA6874"/>
    <w:rsid w:val="00FB5710"/>
    <w:rsid w:val="00FB5F0F"/>
    <w:rsid w:val="00FB6084"/>
    <w:rsid w:val="00FC0010"/>
    <w:rsid w:val="00FC2670"/>
    <w:rsid w:val="00FD0F65"/>
    <w:rsid w:val="00FD1F22"/>
    <w:rsid w:val="00FD3406"/>
    <w:rsid w:val="00FD35C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1092"/>
  <w15:docId w15:val="{261EA8B8-3668-461B-BE79-D75B05B9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1A0"/>
  </w:style>
  <w:style w:type="paragraph" w:styleId="1">
    <w:name w:val="heading 1"/>
    <w:basedOn w:val="a"/>
    <w:next w:val="a"/>
    <w:link w:val="10"/>
    <w:qFormat/>
    <w:rsid w:val="00863E81"/>
    <w:pPr>
      <w:spacing w:after="0" w:line="360" w:lineRule="auto"/>
      <w:ind w:firstLine="709"/>
      <w:jc w:val="both"/>
      <w:outlineLvl w:val="0"/>
    </w:pPr>
    <w:rPr>
      <w:rFonts w:ascii="Times New Roman" w:eastAsia="Calibri" w:hAnsi="Times New Roman" w:cs="Times New Roman"/>
      <w:b/>
      <w:sz w:val="28"/>
      <w:lang w:eastAsia="en-US"/>
    </w:rPr>
  </w:style>
  <w:style w:type="paragraph" w:styleId="2">
    <w:name w:val="heading 2"/>
    <w:basedOn w:val="a"/>
    <w:next w:val="a"/>
    <w:link w:val="20"/>
    <w:qFormat/>
    <w:rsid w:val="00863E81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863E81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63E8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6">
    <w:name w:val="heading 6"/>
    <w:basedOn w:val="a"/>
    <w:link w:val="60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863E8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863E81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863E8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81"/>
    <w:rPr>
      <w:rFonts w:ascii="Times New Roman" w:eastAsia="Calibri" w:hAnsi="Times New Roman" w:cs="Times New Roman"/>
      <w:b/>
      <w:sz w:val="28"/>
      <w:lang w:eastAsia="en-US"/>
    </w:rPr>
  </w:style>
  <w:style w:type="character" w:customStyle="1" w:styleId="20">
    <w:name w:val="Заголовок 2 Знак"/>
    <w:basedOn w:val="a0"/>
    <w:link w:val="2"/>
    <w:rsid w:val="00863E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863E8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63E81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basedOn w:val="a0"/>
    <w:link w:val="6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70">
    <w:name w:val="Заголовок 7 Знак"/>
    <w:basedOn w:val="a0"/>
    <w:link w:val="7"/>
    <w:rsid w:val="00863E81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character" w:customStyle="1" w:styleId="80">
    <w:name w:val="Заголовок 8 Знак"/>
    <w:basedOn w:val="a0"/>
    <w:link w:val="8"/>
    <w:rsid w:val="00863E8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63E81"/>
    <w:rPr>
      <w:rFonts w:ascii="Cambria" w:eastAsia="Times New Roman" w:hAnsi="Cambria" w:cs="Times New Roman"/>
    </w:rPr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_"/>
    <w:basedOn w:val="a0"/>
    <w:link w:val="71"/>
    <w:rsid w:val="00E50F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1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1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1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2">
    <w:name w:val="Основной текст (8)"/>
    <w:basedOn w:val="81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31">
    <w:name w:val="Body Text Indent 3"/>
    <w:basedOn w:val="a"/>
    <w:link w:val="32"/>
    <w:unhideWhenUsed/>
    <w:rsid w:val="00613D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13D7D"/>
    <w:rPr>
      <w:sz w:val="16"/>
      <w:szCs w:val="16"/>
    </w:rPr>
  </w:style>
  <w:style w:type="character" w:customStyle="1" w:styleId="af6">
    <w:name w:val="Заголовок Знак"/>
    <w:rsid w:val="00863E81"/>
    <w:rPr>
      <w:rFonts w:ascii="Times New Roman" w:eastAsia="Times New Roman" w:hAnsi="Times New Roman" w:cs="Times New Roman"/>
      <w:b/>
      <w:sz w:val="36"/>
      <w:szCs w:val="20"/>
    </w:rPr>
  </w:style>
  <w:style w:type="paragraph" w:styleId="af7">
    <w:name w:val="Title"/>
    <w:basedOn w:val="a"/>
    <w:next w:val="a"/>
    <w:link w:val="11"/>
    <w:qFormat/>
    <w:rsid w:val="00863E81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11">
    <w:name w:val="Заголовок Знак1"/>
    <w:basedOn w:val="a0"/>
    <w:link w:val="af7"/>
    <w:rsid w:val="00863E8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61">
    <w:name w:val="Заголовок 61"/>
    <w:basedOn w:val="a"/>
    <w:uiPriority w:val="1"/>
    <w:qFormat/>
    <w:rsid w:val="00863E81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Default">
    <w:name w:val="Default"/>
    <w:rsid w:val="00863E81"/>
    <w:pPr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  <w:color w:val="000000"/>
      <w:sz w:val="24"/>
      <w:szCs w:val="24"/>
    </w:rPr>
  </w:style>
  <w:style w:type="paragraph" w:styleId="af8">
    <w:name w:val="annotation text"/>
    <w:basedOn w:val="a"/>
    <w:link w:val="af9"/>
    <w:uiPriority w:val="99"/>
    <w:semiHidden/>
    <w:unhideWhenUsed/>
    <w:rsid w:val="00863E81"/>
    <w:pPr>
      <w:spacing w:after="16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63E81"/>
    <w:rPr>
      <w:rFonts w:ascii="Calibri" w:eastAsia="Calibri" w:hAnsi="Calibri" w:cs="Times New Roman"/>
      <w:sz w:val="20"/>
      <w:szCs w:val="20"/>
      <w:lang w:eastAsia="en-US"/>
    </w:rPr>
  </w:style>
  <w:style w:type="paragraph" w:styleId="afa">
    <w:name w:val="annotation subject"/>
    <w:basedOn w:val="af8"/>
    <w:next w:val="af8"/>
    <w:link w:val="afb"/>
    <w:uiPriority w:val="99"/>
    <w:rsid w:val="00863E81"/>
    <w:pPr>
      <w:spacing w:line="259" w:lineRule="auto"/>
    </w:pPr>
    <w:rPr>
      <w:rFonts w:eastAsia="Times New Roman"/>
      <w:b/>
      <w:bCs/>
      <w:lang w:eastAsia="ru-RU"/>
    </w:rPr>
  </w:style>
  <w:style w:type="character" w:customStyle="1" w:styleId="afb">
    <w:name w:val="Тема примечания Знак"/>
    <w:basedOn w:val="af9"/>
    <w:link w:val="afa"/>
    <w:uiPriority w:val="99"/>
    <w:rsid w:val="00863E81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styleId="afc">
    <w:name w:val="Body Text Indent"/>
    <w:basedOn w:val="a"/>
    <w:link w:val="afd"/>
    <w:unhideWhenUsed/>
    <w:rsid w:val="00863E81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afd">
    <w:name w:val="Основной текст с отступом Знак"/>
    <w:basedOn w:val="a0"/>
    <w:link w:val="afc"/>
    <w:rsid w:val="00863E81"/>
    <w:rPr>
      <w:rFonts w:ascii="Calibri" w:eastAsia="Calibri" w:hAnsi="Calibri" w:cs="Times New Roman"/>
      <w:lang w:eastAsia="en-US"/>
    </w:rPr>
  </w:style>
  <w:style w:type="character" w:customStyle="1" w:styleId="afe">
    <w:name w:val="Схема документа Знак"/>
    <w:basedOn w:val="a0"/>
    <w:link w:val="aff"/>
    <w:semiHidden/>
    <w:rsid w:val="00863E8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">
    <w:name w:val="Document Map"/>
    <w:basedOn w:val="a"/>
    <w:link w:val="afe"/>
    <w:semiHidden/>
    <w:rsid w:val="00863E81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0">
    <w:name w:val="caption"/>
    <w:basedOn w:val="a"/>
    <w:next w:val="a"/>
    <w:qFormat/>
    <w:rsid w:val="00863E8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rsid w:val="00863E81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863E81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"/>
    <w:link w:val="26"/>
    <w:rsid w:val="00863E81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0"/>
    <w:link w:val="25"/>
    <w:rsid w:val="00863E81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rsid w:val="00863E8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63E81"/>
    <w:rPr>
      <w:rFonts w:ascii="Times New Roman" w:eastAsia="Times New Roman" w:hAnsi="Times New Roman" w:cs="Times New Roman"/>
      <w:sz w:val="16"/>
      <w:szCs w:val="16"/>
    </w:rPr>
  </w:style>
  <w:style w:type="character" w:styleId="aff1">
    <w:name w:val="annotation reference"/>
    <w:basedOn w:val="a0"/>
    <w:uiPriority w:val="99"/>
    <w:semiHidden/>
    <w:unhideWhenUsed/>
    <w:rsid w:val="00777B8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A5791-5C57-491C-B6CD-471321C84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2471</Words>
  <Characters>14090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User</cp:lastModifiedBy>
  <cp:revision>23</cp:revision>
  <cp:lastPrinted>2021-02-16T04:52:00Z</cp:lastPrinted>
  <dcterms:created xsi:type="dcterms:W3CDTF">2021-04-14T13:11:00Z</dcterms:created>
  <dcterms:modified xsi:type="dcterms:W3CDTF">2026-05-19T19:49:00Z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